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7104" w14:textId="77777777" w:rsidR="00197569" w:rsidRPr="00197569" w:rsidRDefault="00197569" w:rsidP="00197569">
      <w:pPr>
        <w:adjustRightInd w:val="0"/>
        <w:snapToGrid w:val="0"/>
        <w:spacing w:after="0" w:line="360" w:lineRule="auto"/>
        <w:jc w:val="center"/>
        <w:rPr>
          <w:rFonts w:ascii="Times New Roman" w:eastAsia="宋体" w:hAnsi="Times New Roman" w:cs="Times New Roman"/>
          <w:color w:val="000000"/>
          <w:kern w:val="0"/>
          <w:sz w:val="44"/>
          <w:szCs w:val="44"/>
          <w14:ligatures w14:val="none"/>
        </w:rPr>
      </w:pPr>
    </w:p>
    <w:p w14:paraId="46DB7308" w14:textId="77777777" w:rsidR="00197569" w:rsidRDefault="00197569" w:rsidP="00197569">
      <w:pPr>
        <w:adjustRightInd w:val="0"/>
        <w:snapToGrid w:val="0"/>
        <w:spacing w:after="0" w:line="360" w:lineRule="auto"/>
        <w:jc w:val="center"/>
        <w:rPr>
          <w:rFonts w:ascii="Times New Roman" w:eastAsia="宋体" w:hAnsi="Times New Roman" w:cs="Times New Roman"/>
          <w:color w:val="000000"/>
          <w:kern w:val="0"/>
          <w:sz w:val="44"/>
          <w:szCs w:val="44"/>
          <w14:ligatures w14:val="none"/>
        </w:rPr>
      </w:pPr>
    </w:p>
    <w:p w14:paraId="7953AA13" w14:textId="77777777" w:rsidR="006417AB" w:rsidRDefault="006417AB" w:rsidP="00197569">
      <w:pPr>
        <w:adjustRightInd w:val="0"/>
        <w:snapToGrid w:val="0"/>
        <w:spacing w:after="0" w:line="360" w:lineRule="auto"/>
        <w:jc w:val="center"/>
        <w:rPr>
          <w:rFonts w:ascii="Times New Roman" w:eastAsia="宋体" w:hAnsi="Times New Roman" w:cs="Times New Roman"/>
          <w:color w:val="000000"/>
          <w:kern w:val="0"/>
          <w:sz w:val="44"/>
          <w:szCs w:val="44"/>
          <w14:ligatures w14:val="none"/>
        </w:rPr>
      </w:pPr>
    </w:p>
    <w:p w14:paraId="2785E932" w14:textId="77777777" w:rsidR="006417AB" w:rsidRPr="00197569" w:rsidRDefault="006417AB" w:rsidP="00197569">
      <w:pPr>
        <w:adjustRightInd w:val="0"/>
        <w:snapToGrid w:val="0"/>
        <w:spacing w:after="0" w:line="360" w:lineRule="auto"/>
        <w:jc w:val="center"/>
        <w:rPr>
          <w:rFonts w:ascii="Times New Roman" w:eastAsia="宋体" w:hAnsi="Times New Roman" w:cs="Times New Roman"/>
          <w:color w:val="000000"/>
          <w:kern w:val="0"/>
          <w:sz w:val="44"/>
          <w:szCs w:val="44"/>
          <w14:ligatures w14:val="none"/>
        </w:rPr>
      </w:pPr>
    </w:p>
    <w:p w14:paraId="6BD8C5CE" w14:textId="77777777" w:rsidR="00197569" w:rsidRDefault="00197569" w:rsidP="00197569">
      <w:pPr>
        <w:adjustRightInd w:val="0"/>
        <w:snapToGrid w:val="0"/>
        <w:spacing w:after="0" w:line="360" w:lineRule="auto"/>
        <w:jc w:val="center"/>
        <w:rPr>
          <w:rFonts w:ascii="Times New Roman" w:eastAsia="FZXiaoBiaoSong-B05S" w:hAnsi="Times New Roman" w:cs="Times New Roman"/>
          <w:color w:val="000000"/>
          <w:kern w:val="0"/>
          <w:sz w:val="44"/>
          <w:szCs w:val="44"/>
          <w14:ligatures w14:val="none"/>
        </w:rPr>
      </w:pPr>
      <w:r w:rsidRPr="00197569">
        <w:rPr>
          <w:rFonts w:ascii="Times New Roman" w:eastAsia="FZXiaoBiaoSong-B05S" w:hAnsi="Times New Roman" w:cs="Times New Roman"/>
          <w:color w:val="000000"/>
          <w:kern w:val="0"/>
          <w:sz w:val="44"/>
          <w:szCs w:val="44"/>
          <w14:ligatures w14:val="none"/>
        </w:rPr>
        <w:t>商飞软件有限公司</w:t>
      </w:r>
    </w:p>
    <w:p w14:paraId="576B1F9D" w14:textId="77777777" w:rsidR="00E07665" w:rsidRPr="00197569" w:rsidRDefault="00E07665" w:rsidP="00197569">
      <w:pPr>
        <w:adjustRightInd w:val="0"/>
        <w:snapToGrid w:val="0"/>
        <w:spacing w:after="0" w:line="360" w:lineRule="auto"/>
        <w:jc w:val="center"/>
        <w:rPr>
          <w:rFonts w:ascii="Times New Roman" w:eastAsia="FZXiaoBiaoSong-B05S" w:hAnsi="Times New Roman" w:cs="Times New Roman"/>
          <w:color w:val="000000"/>
          <w:kern w:val="0"/>
          <w:sz w:val="44"/>
          <w:szCs w:val="44"/>
          <w14:ligatures w14:val="none"/>
        </w:rPr>
      </w:pPr>
    </w:p>
    <w:p w14:paraId="7629701C" w14:textId="77777777" w:rsidR="00197569" w:rsidRDefault="00197569" w:rsidP="00197569">
      <w:pPr>
        <w:adjustRightInd w:val="0"/>
        <w:snapToGrid w:val="0"/>
        <w:spacing w:after="0" w:line="360" w:lineRule="auto"/>
        <w:jc w:val="center"/>
        <w:rPr>
          <w:rFonts w:ascii="Times New Roman" w:eastAsia="FZXiaoBiaoSong-B05S" w:hAnsi="Times New Roman" w:cs="Times New Roman"/>
          <w:color w:val="000000"/>
          <w:kern w:val="0"/>
          <w:sz w:val="44"/>
          <w:szCs w:val="44"/>
          <w14:ligatures w14:val="none"/>
        </w:rPr>
      </w:pPr>
      <w:r w:rsidRPr="00197569">
        <w:rPr>
          <w:rFonts w:ascii="Times New Roman" w:eastAsia="FZXiaoBiaoSong-B05S" w:hAnsi="Times New Roman" w:cs="Times New Roman"/>
          <w:color w:val="000000"/>
          <w:kern w:val="0"/>
          <w:sz w:val="44"/>
          <w:szCs w:val="44"/>
          <w14:ligatures w14:val="none"/>
        </w:rPr>
        <w:t>【支持跨组织协同的研发适航与管理平台自主可控测评采购项目】</w:t>
      </w:r>
    </w:p>
    <w:p w14:paraId="2F14EA4B" w14:textId="77777777" w:rsidR="006417AB" w:rsidRPr="00197569" w:rsidRDefault="006417AB" w:rsidP="00197569">
      <w:pPr>
        <w:adjustRightInd w:val="0"/>
        <w:snapToGrid w:val="0"/>
        <w:spacing w:after="0" w:line="360" w:lineRule="auto"/>
        <w:jc w:val="center"/>
        <w:rPr>
          <w:rFonts w:ascii="Times New Roman" w:eastAsia="FZXiaoBiaoSong-B05S" w:hAnsi="Times New Roman" w:cs="Times New Roman"/>
          <w:color w:val="000000"/>
          <w:kern w:val="0"/>
          <w:sz w:val="44"/>
          <w:szCs w:val="44"/>
          <w14:ligatures w14:val="none"/>
        </w:rPr>
      </w:pPr>
    </w:p>
    <w:p w14:paraId="2EBEE12D" w14:textId="77777777" w:rsidR="00197569" w:rsidRPr="00197569" w:rsidRDefault="00197569" w:rsidP="00197569">
      <w:pPr>
        <w:adjustRightInd w:val="0"/>
        <w:snapToGrid w:val="0"/>
        <w:spacing w:after="0" w:line="360" w:lineRule="auto"/>
        <w:jc w:val="center"/>
        <w:rPr>
          <w:rFonts w:ascii="Times New Roman" w:eastAsia="FZXiaoBiaoSong-B05S" w:hAnsi="Times New Roman" w:cs="Times New Roman"/>
          <w:color w:val="000000"/>
          <w:kern w:val="0"/>
          <w:sz w:val="44"/>
          <w:szCs w:val="44"/>
          <w14:ligatures w14:val="none"/>
        </w:rPr>
      </w:pPr>
      <w:r w:rsidRPr="00197569">
        <w:rPr>
          <w:rFonts w:ascii="Times New Roman" w:eastAsia="FZXiaoBiaoSong-B05S" w:hAnsi="Times New Roman" w:cs="Times New Roman"/>
          <w:color w:val="000000"/>
          <w:kern w:val="0"/>
          <w:sz w:val="44"/>
          <w:szCs w:val="44"/>
          <w14:ligatures w14:val="none"/>
        </w:rPr>
        <w:t>需求描述</w:t>
      </w:r>
    </w:p>
    <w:p w14:paraId="6BD150B0" w14:textId="77777777" w:rsidR="00197569" w:rsidRPr="00197569" w:rsidRDefault="00197569" w:rsidP="00197569">
      <w:pPr>
        <w:adjustRightInd w:val="0"/>
        <w:snapToGrid w:val="0"/>
        <w:spacing w:after="0" w:line="360" w:lineRule="auto"/>
        <w:jc w:val="center"/>
        <w:rPr>
          <w:rFonts w:ascii="Times New Roman" w:eastAsia="黑体" w:hAnsi="Times New Roman" w:cs="Times New Roman"/>
          <w:color w:val="000000"/>
          <w:kern w:val="0"/>
          <w:sz w:val="44"/>
          <w:szCs w:val="44"/>
          <w14:ligatures w14:val="none"/>
        </w:rPr>
      </w:pPr>
    </w:p>
    <w:p w14:paraId="58116BDE" w14:textId="77777777" w:rsidR="00197569" w:rsidRPr="00197569" w:rsidRDefault="00197569" w:rsidP="00197569">
      <w:pPr>
        <w:widowControl/>
        <w:spacing w:after="0" w:line="240" w:lineRule="auto"/>
        <w:jc w:val="both"/>
        <w:rPr>
          <w:rFonts w:ascii="Times New Roman" w:eastAsia="宋体" w:hAnsi="Times New Roman" w:cs="Times New Roman"/>
          <w:color w:val="000000"/>
          <w:kern w:val="0"/>
          <w:sz w:val="21"/>
          <w:szCs w:val="21"/>
          <w14:ligatures w14:val="none"/>
        </w:rPr>
      </w:pPr>
      <w:r w:rsidRPr="00197569">
        <w:rPr>
          <w:rFonts w:ascii="Times New Roman" w:eastAsia="宋体" w:hAnsi="Times New Roman" w:cs="Times New Roman"/>
          <w:color w:val="000000"/>
          <w:kern w:val="0"/>
          <w:sz w:val="21"/>
          <w:szCs w:val="21"/>
          <w14:ligatures w14:val="none"/>
        </w:rPr>
        <w:t> </w:t>
      </w:r>
    </w:p>
    <w:p w14:paraId="2F640E46" w14:textId="77777777" w:rsidR="00197569" w:rsidRPr="00197569" w:rsidRDefault="00197569" w:rsidP="00197569">
      <w:pPr>
        <w:widowControl/>
        <w:spacing w:after="0" w:line="240" w:lineRule="auto"/>
        <w:ind w:firstLine="420"/>
        <w:jc w:val="both"/>
        <w:rPr>
          <w:rFonts w:ascii="Times New Roman" w:eastAsia="宋体" w:hAnsi="Times New Roman" w:cs="Times New Roman"/>
          <w:color w:val="000000"/>
          <w:kern w:val="0"/>
          <w:sz w:val="21"/>
          <w:szCs w:val="21"/>
          <w14:ligatures w14:val="none"/>
        </w:rPr>
      </w:pPr>
      <w:r w:rsidRPr="00197569">
        <w:rPr>
          <w:rFonts w:ascii="Times New Roman" w:eastAsia="宋体" w:hAnsi="Times New Roman" w:cs="Times New Roman"/>
          <w:color w:val="000000"/>
          <w:kern w:val="0"/>
          <w:sz w:val="21"/>
          <w:szCs w:val="21"/>
          <w14:ligatures w14:val="none"/>
        </w:rPr>
        <w:t> </w:t>
      </w:r>
    </w:p>
    <w:p w14:paraId="2C84591D" w14:textId="77777777" w:rsidR="00197569" w:rsidRPr="00197569" w:rsidRDefault="00197569" w:rsidP="00197569">
      <w:pPr>
        <w:widowControl/>
        <w:spacing w:after="0" w:line="240" w:lineRule="auto"/>
        <w:rPr>
          <w:rFonts w:ascii="Times New Roman" w:eastAsia="黑体" w:hAnsi="Times New Roman" w:cs="Times New Roman"/>
          <w:color w:val="000000"/>
          <w:kern w:val="0"/>
          <w:sz w:val="32"/>
          <w:szCs w:val="32"/>
          <w14:ligatures w14:val="none"/>
        </w:rPr>
      </w:pPr>
    </w:p>
    <w:p w14:paraId="6C5B8486" w14:textId="77777777" w:rsidR="00197569" w:rsidRPr="00197569" w:rsidRDefault="00197569" w:rsidP="00197569">
      <w:pPr>
        <w:widowControl/>
        <w:spacing w:after="0" w:line="240" w:lineRule="auto"/>
        <w:rPr>
          <w:rFonts w:ascii="Times New Roman" w:eastAsia="黑体" w:hAnsi="Times New Roman" w:cs="Times New Roman"/>
          <w:color w:val="000000"/>
          <w:kern w:val="0"/>
          <w:sz w:val="32"/>
          <w:szCs w:val="32"/>
          <w14:ligatures w14:val="none"/>
        </w:rPr>
        <w:sectPr w:rsidR="00197569" w:rsidRPr="00197569" w:rsidSect="0019756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1077" w:footer="992" w:gutter="0"/>
          <w:pgNumType w:start="1"/>
          <w:cols w:space="425"/>
          <w:docGrid w:type="lines" w:linePitch="326"/>
        </w:sectPr>
      </w:pPr>
    </w:p>
    <w:sdt>
      <w:sdtPr>
        <w:rPr>
          <w:rFonts w:ascii="Times New Roman" w:eastAsia="宋体" w:hAnsi="Times New Roman" w:cs="Times New Roman"/>
          <w:sz w:val="24"/>
          <w:szCs w:val="22"/>
          <w:lang w:val="zh-CN"/>
          <w14:ligatures w14:val="none"/>
        </w:rPr>
        <w:id w:val="-640355911"/>
        <w:docPartObj>
          <w:docPartGallery w:val="Table of Contents"/>
          <w:docPartUnique/>
        </w:docPartObj>
      </w:sdtPr>
      <w:sdtEndPr>
        <w:rPr>
          <w:b/>
        </w:rPr>
      </w:sdtEndPr>
      <w:sdtContent>
        <w:p w14:paraId="0DF80477" w14:textId="77777777" w:rsidR="00197569" w:rsidRPr="00197569" w:rsidRDefault="00197569" w:rsidP="00197569">
          <w:pPr>
            <w:keepNext/>
            <w:keepLines/>
            <w:widowControl/>
            <w:tabs>
              <w:tab w:val="left" w:pos="384"/>
            </w:tabs>
            <w:spacing w:before="340" w:after="330" w:line="578" w:lineRule="auto"/>
            <w:jc w:val="center"/>
            <w:rPr>
              <w:rFonts w:ascii="Times New Roman" w:eastAsia="宋体" w:hAnsi="Times New Roman" w:cs="Times New Roman"/>
              <w:b/>
              <w:kern w:val="24"/>
              <w:sz w:val="36"/>
              <w:szCs w:val="36"/>
              <w14:ligatures w14:val="none"/>
            </w:rPr>
          </w:pPr>
          <w:r w:rsidRPr="00197569">
            <w:rPr>
              <w:rFonts w:ascii="Times New Roman" w:eastAsia="宋体" w:hAnsi="Times New Roman" w:cs="Times New Roman"/>
              <w:b/>
              <w:kern w:val="24"/>
              <w:sz w:val="36"/>
              <w:szCs w:val="36"/>
              <w:lang w:val="zh-CN"/>
              <w14:ligatures w14:val="none"/>
            </w:rPr>
            <w:t>目录</w:t>
          </w:r>
        </w:p>
        <w:p w14:paraId="4DC42643" w14:textId="0B10E50B" w:rsidR="005E01BC" w:rsidRPr="005E01BC" w:rsidRDefault="00197569">
          <w:pPr>
            <w:pStyle w:val="TOC1"/>
            <w:tabs>
              <w:tab w:val="right" w:leader="dot" w:pos="8296"/>
            </w:tabs>
            <w:rPr>
              <w:rFonts w:ascii="宋体" w:eastAsia="宋体" w:hAnsi="宋体" w:cs="Times New Roman" w:hint="eastAsia"/>
              <w:noProof/>
              <w:sz w:val="24"/>
              <w:szCs w:val="28"/>
            </w:rPr>
          </w:pPr>
          <w:r w:rsidRPr="00197569">
            <w:rPr>
              <w:rFonts w:ascii="Times New Roman" w:eastAsia="等线" w:hAnsi="Times New Roman" w:cs="Times New Roman"/>
              <w:b/>
              <w:bCs/>
              <w:sz w:val="24"/>
              <w14:ligatures w14:val="none"/>
            </w:rPr>
            <w:fldChar w:fldCharType="begin"/>
          </w:r>
          <w:r w:rsidRPr="00197569">
            <w:rPr>
              <w:rFonts w:ascii="Times New Roman" w:eastAsia="等线" w:hAnsi="Times New Roman" w:cs="Times New Roman"/>
              <w:b/>
              <w:bCs/>
              <w:sz w:val="24"/>
              <w14:ligatures w14:val="none"/>
            </w:rPr>
            <w:instrText xml:space="preserve"> TOC \o "1-3" \h \z \u </w:instrText>
          </w:r>
          <w:r w:rsidRPr="00197569">
            <w:rPr>
              <w:rFonts w:ascii="Times New Roman" w:eastAsia="等线" w:hAnsi="Times New Roman" w:cs="Times New Roman"/>
              <w:b/>
              <w:bCs/>
              <w:sz w:val="24"/>
              <w14:ligatures w14:val="none"/>
            </w:rPr>
            <w:fldChar w:fldCharType="separate"/>
          </w:r>
          <w:hyperlink w:anchor="_Toc226994895" w:history="1">
            <w:r w:rsidR="005E01BC" w:rsidRPr="005E01BC">
              <w:rPr>
                <w:rStyle w:val="af3"/>
                <w:rFonts w:ascii="宋体" w:eastAsia="宋体" w:hAnsi="宋体" w:cs="Times New Roman"/>
                <w:noProof/>
                <w:kern w:val="0"/>
                <w:sz w:val="24"/>
                <w:szCs w:val="28"/>
                <w:lang w:bidi="ar"/>
                <w14:ligatures w14:val="none"/>
              </w:rPr>
              <w:t>1 项目背景</w:t>
            </w:r>
            <w:r w:rsidR="005E01BC" w:rsidRPr="005E01BC">
              <w:rPr>
                <w:rFonts w:ascii="宋体" w:eastAsia="宋体" w:hAnsi="宋体" w:cs="Times New Roman"/>
                <w:noProof/>
                <w:webHidden/>
                <w:sz w:val="24"/>
                <w:szCs w:val="28"/>
              </w:rPr>
              <w:tab/>
            </w:r>
            <w:r w:rsidR="005E01BC" w:rsidRPr="005E01BC">
              <w:rPr>
                <w:rFonts w:ascii="宋体" w:eastAsia="宋体" w:hAnsi="宋体" w:cs="Times New Roman"/>
                <w:noProof/>
                <w:webHidden/>
                <w:sz w:val="24"/>
                <w:szCs w:val="28"/>
              </w:rPr>
              <w:fldChar w:fldCharType="begin"/>
            </w:r>
            <w:r w:rsidR="005E01BC" w:rsidRPr="005E01BC">
              <w:rPr>
                <w:rFonts w:ascii="宋体" w:eastAsia="宋体" w:hAnsi="宋体" w:cs="Times New Roman"/>
                <w:noProof/>
                <w:webHidden/>
                <w:sz w:val="24"/>
                <w:szCs w:val="28"/>
              </w:rPr>
              <w:instrText xml:space="preserve"> PAGEREF _Toc226994895 \h </w:instrText>
            </w:r>
            <w:r w:rsidR="005E01BC" w:rsidRPr="005E01BC">
              <w:rPr>
                <w:rFonts w:ascii="宋体" w:eastAsia="宋体" w:hAnsi="宋体" w:cs="Times New Roman"/>
                <w:noProof/>
                <w:webHidden/>
                <w:sz w:val="24"/>
                <w:szCs w:val="28"/>
              </w:rPr>
            </w:r>
            <w:r w:rsidR="005E01BC" w:rsidRPr="005E01BC">
              <w:rPr>
                <w:rFonts w:ascii="宋体" w:eastAsia="宋体" w:hAnsi="宋体" w:cs="Times New Roman"/>
                <w:noProof/>
                <w:webHidden/>
                <w:sz w:val="24"/>
                <w:szCs w:val="28"/>
              </w:rPr>
              <w:fldChar w:fldCharType="separate"/>
            </w:r>
            <w:r w:rsidR="00B060D6">
              <w:rPr>
                <w:rFonts w:ascii="宋体" w:eastAsia="宋体" w:hAnsi="宋体" w:cs="Times New Roman" w:hint="eastAsia"/>
                <w:noProof/>
                <w:webHidden/>
                <w:sz w:val="24"/>
                <w:szCs w:val="28"/>
              </w:rPr>
              <w:t>1</w:t>
            </w:r>
            <w:r w:rsidR="005E01BC" w:rsidRPr="005E01BC">
              <w:rPr>
                <w:rFonts w:ascii="宋体" w:eastAsia="宋体" w:hAnsi="宋体" w:cs="Times New Roman"/>
                <w:noProof/>
                <w:webHidden/>
                <w:sz w:val="24"/>
                <w:szCs w:val="28"/>
              </w:rPr>
              <w:fldChar w:fldCharType="end"/>
            </w:r>
          </w:hyperlink>
        </w:p>
        <w:p w14:paraId="78FCADFB" w14:textId="15C8EB28" w:rsidR="005E01BC" w:rsidRPr="005E01BC" w:rsidRDefault="005E01BC">
          <w:pPr>
            <w:pStyle w:val="TOC1"/>
            <w:tabs>
              <w:tab w:val="right" w:leader="dot" w:pos="8296"/>
            </w:tabs>
            <w:rPr>
              <w:rFonts w:ascii="宋体" w:eastAsia="宋体" w:hAnsi="宋体" w:cs="Times New Roman" w:hint="eastAsia"/>
              <w:noProof/>
              <w:sz w:val="24"/>
              <w:szCs w:val="28"/>
            </w:rPr>
          </w:pPr>
          <w:hyperlink w:anchor="_Toc226994896" w:history="1">
            <w:r w:rsidRPr="005E01BC">
              <w:rPr>
                <w:rStyle w:val="af3"/>
                <w:rFonts w:ascii="宋体" w:eastAsia="宋体" w:hAnsi="宋体" w:cs="Times New Roman"/>
                <w:noProof/>
                <w:kern w:val="0"/>
                <w:sz w:val="24"/>
                <w:szCs w:val="28"/>
                <w:lang w:bidi="ar"/>
                <w14:ligatures w14:val="none"/>
              </w:rPr>
              <w:t>2 采购清单/项目要求/服务内容</w:t>
            </w:r>
            <w:r w:rsidRPr="005E01BC">
              <w:rPr>
                <w:rFonts w:ascii="宋体" w:eastAsia="宋体" w:hAnsi="宋体" w:cs="Times New Roman"/>
                <w:noProof/>
                <w:webHidden/>
                <w:sz w:val="24"/>
                <w:szCs w:val="28"/>
              </w:rPr>
              <w:tab/>
            </w:r>
            <w:r w:rsidRPr="005E01BC">
              <w:rPr>
                <w:rFonts w:ascii="宋体" w:eastAsia="宋体" w:hAnsi="宋体" w:cs="Times New Roman"/>
                <w:noProof/>
                <w:webHidden/>
                <w:sz w:val="24"/>
                <w:szCs w:val="28"/>
              </w:rPr>
              <w:fldChar w:fldCharType="begin"/>
            </w:r>
            <w:r w:rsidRPr="005E01BC">
              <w:rPr>
                <w:rFonts w:ascii="宋体" w:eastAsia="宋体" w:hAnsi="宋体" w:cs="Times New Roman"/>
                <w:noProof/>
                <w:webHidden/>
                <w:sz w:val="24"/>
                <w:szCs w:val="28"/>
              </w:rPr>
              <w:instrText xml:space="preserve"> PAGEREF _Toc226994896 \h </w:instrText>
            </w:r>
            <w:r w:rsidRPr="005E01BC">
              <w:rPr>
                <w:rFonts w:ascii="宋体" w:eastAsia="宋体" w:hAnsi="宋体" w:cs="Times New Roman"/>
                <w:noProof/>
                <w:webHidden/>
                <w:sz w:val="24"/>
                <w:szCs w:val="28"/>
              </w:rPr>
            </w:r>
            <w:r w:rsidRPr="005E01BC">
              <w:rPr>
                <w:rFonts w:ascii="宋体" w:eastAsia="宋体" w:hAnsi="宋体" w:cs="Times New Roman"/>
                <w:noProof/>
                <w:webHidden/>
                <w:sz w:val="24"/>
                <w:szCs w:val="28"/>
              </w:rPr>
              <w:fldChar w:fldCharType="separate"/>
            </w:r>
            <w:r w:rsidR="00B060D6">
              <w:rPr>
                <w:rFonts w:ascii="宋体" w:eastAsia="宋体" w:hAnsi="宋体" w:cs="Times New Roman" w:hint="eastAsia"/>
                <w:noProof/>
                <w:webHidden/>
                <w:sz w:val="24"/>
                <w:szCs w:val="28"/>
              </w:rPr>
              <w:t>1</w:t>
            </w:r>
            <w:r w:rsidRPr="005E01BC">
              <w:rPr>
                <w:rFonts w:ascii="宋体" w:eastAsia="宋体" w:hAnsi="宋体" w:cs="Times New Roman"/>
                <w:noProof/>
                <w:webHidden/>
                <w:sz w:val="24"/>
                <w:szCs w:val="28"/>
              </w:rPr>
              <w:fldChar w:fldCharType="end"/>
            </w:r>
          </w:hyperlink>
        </w:p>
        <w:p w14:paraId="10AB67A1" w14:textId="7E29D862" w:rsidR="005E01BC" w:rsidRPr="005E01BC" w:rsidRDefault="005E01BC">
          <w:pPr>
            <w:pStyle w:val="TOC2"/>
            <w:tabs>
              <w:tab w:val="right" w:leader="dot" w:pos="8296"/>
            </w:tabs>
            <w:ind w:left="440"/>
            <w:rPr>
              <w:rFonts w:ascii="宋体" w:eastAsia="宋体" w:hAnsi="宋体" w:cs="Times New Roman" w:hint="eastAsia"/>
              <w:noProof/>
              <w:sz w:val="24"/>
              <w:szCs w:val="28"/>
            </w:rPr>
          </w:pPr>
          <w:hyperlink w:anchor="_Toc226994897" w:history="1">
            <w:r w:rsidRPr="005E01BC">
              <w:rPr>
                <w:rStyle w:val="af3"/>
                <w:rFonts w:ascii="宋体" w:eastAsia="宋体" w:hAnsi="宋体" w:cs="Times New Roman"/>
                <w:noProof/>
                <w:sz w:val="24"/>
                <w:szCs w:val="28"/>
                <w:lang w:bidi="ar"/>
                <w14:ligatures w14:val="none"/>
              </w:rPr>
              <w:t>2.1采购服务内容</w:t>
            </w:r>
            <w:r w:rsidRPr="005E01BC">
              <w:rPr>
                <w:rFonts w:ascii="宋体" w:eastAsia="宋体" w:hAnsi="宋体" w:cs="Times New Roman"/>
                <w:noProof/>
                <w:webHidden/>
                <w:sz w:val="24"/>
                <w:szCs w:val="28"/>
              </w:rPr>
              <w:tab/>
            </w:r>
            <w:r w:rsidRPr="005E01BC">
              <w:rPr>
                <w:rFonts w:ascii="宋体" w:eastAsia="宋体" w:hAnsi="宋体" w:cs="Times New Roman"/>
                <w:noProof/>
                <w:webHidden/>
                <w:sz w:val="24"/>
                <w:szCs w:val="28"/>
              </w:rPr>
              <w:fldChar w:fldCharType="begin"/>
            </w:r>
            <w:r w:rsidRPr="005E01BC">
              <w:rPr>
                <w:rFonts w:ascii="宋体" w:eastAsia="宋体" w:hAnsi="宋体" w:cs="Times New Roman"/>
                <w:noProof/>
                <w:webHidden/>
                <w:sz w:val="24"/>
                <w:szCs w:val="28"/>
              </w:rPr>
              <w:instrText xml:space="preserve"> PAGEREF _Toc226994897 \h </w:instrText>
            </w:r>
            <w:r w:rsidRPr="005E01BC">
              <w:rPr>
                <w:rFonts w:ascii="宋体" w:eastAsia="宋体" w:hAnsi="宋体" w:cs="Times New Roman"/>
                <w:noProof/>
                <w:webHidden/>
                <w:sz w:val="24"/>
                <w:szCs w:val="28"/>
              </w:rPr>
            </w:r>
            <w:r w:rsidRPr="005E01BC">
              <w:rPr>
                <w:rFonts w:ascii="宋体" w:eastAsia="宋体" w:hAnsi="宋体" w:cs="Times New Roman"/>
                <w:noProof/>
                <w:webHidden/>
                <w:sz w:val="24"/>
                <w:szCs w:val="28"/>
              </w:rPr>
              <w:fldChar w:fldCharType="separate"/>
            </w:r>
            <w:r w:rsidR="00B060D6">
              <w:rPr>
                <w:rFonts w:ascii="宋体" w:eastAsia="宋体" w:hAnsi="宋体" w:cs="Times New Roman" w:hint="eastAsia"/>
                <w:noProof/>
                <w:webHidden/>
                <w:sz w:val="24"/>
                <w:szCs w:val="28"/>
              </w:rPr>
              <w:t>1</w:t>
            </w:r>
            <w:r w:rsidRPr="005E01BC">
              <w:rPr>
                <w:rFonts w:ascii="宋体" w:eastAsia="宋体" w:hAnsi="宋体" w:cs="Times New Roman"/>
                <w:noProof/>
                <w:webHidden/>
                <w:sz w:val="24"/>
                <w:szCs w:val="28"/>
              </w:rPr>
              <w:fldChar w:fldCharType="end"/>
            </w:r>
          </w:hyperlink>
        </w:p>
        <w:p w14:paraId="1AB33F44" w14:textId="2CA92E73" w:rsidR="005E01BC" w:rsidRPr="005E01BC" w:rsidRDefault="005E01BC">
          <w:pPr>
            <w:pStyle w:val="TOC2"/>
            <w:tabs>
              <w:tab w:val="right" w:leader="dot" w:pos="8296"/>
            </w:tabs>
            <w:ind w:left="440"/>
            <w:rPr>
              <w:rFonts w:ascii="宋体" w:eastAsia="宋体" w:hAnsi="宋体" w:cs="Times New Roman" w:hint="eastAsia"/>
              <w:noProof/>
              <w:sz w:val="24"/>
              <w:szCs w:val="28"/>
            </w:rPr>
          </w:pPr>
          <w:hyperlink w:anchor="_Toc226994898" w:history="1">
            <w:r w:rsidRPr="005E01BC">
              <w:rPr>
                <w:rStyle w:val="af3"/>
                <w:rFonts w:ascii="宋体" w:eastAsia="宋体" w:hAnsi="宋体" w:cs="Times New Roman"/>
                <w:noProof/>
                <w:sz w:val="24"/>
                <w:szCs w:val="28"/>
                <w:lang w:bidi="ar"/>
                <w14:ligatures w14:val="none"/>
              </w:rPr>
              <w:t>2.2人员配备</w:t>
            </w:r>
            <w:r w:rsidRPr="005E01BC">
              <w:rPr>
                <w:rFonts w:ascii="宋体" w:eastAsia="宋体" w:hAnsi="宋体" w:cs="Times New Roman"/>
                <w:noProof/>
                <w:webHidden/>
                <w:sz w:val="24"/>
                <w:szCs w:val="28"/>
              </w:rPr>
              <w:tab/>
            </w:r>
            <w:r w:rsidRPr="005E01BC">
              <w:rPr>
                <w:rFonts w:ascii="宋体" w:eastAsia="宋体" w:hAnsi="宋体" w:cs="Times New Roman"/>
                <w:noProof/>
                <w:webHidden/>
                <w:sz w:val="24"/>
                <w:szCs w:val="28"/>
              </w:rPr>
              <w:fldChar w:fldCharType="begin"/>
            </w:r>
            <w:r w:rsidRPr="005E01BC">
              <w:rPr>
                <w:rFonts w:ascii="宋体" w:eastAsia="宋体" w:hAnsi="宋体" w:cs="Times New Roman"/>
                <w:noProof/>
                <w:webHidden/>
                <w:sz w:val="24"/>
                <w:szCs w:val="28"/>
              </w:rPr>
              <w:instrText xml:space="preserve"> PAGEREF _Toc226994898 \h </w:instrText>
            </w:r>
            <w:r w:rsidRPr="005E01BC">
              <w:rPr>
                <w:rFonts w:ascii="宋体" w:eastAsia="宋体" w:hAnsi="宋体" w:cs="Times New Roman"/>
                <w:noProof/>
                <w:webHidden/>
                <w:sz w:val="24"/>
                <w:szCs w:val="28"/>
              </w:rPr>
            </w:r>
            <w:r w:rsidRPr="005E01BC">
              <w:rPr>
                <w:rFonts w:ascii="宋体" w:eastAsia="宋体" w:hAnsi="宋体" w:cs="Times New Roman"/>
                <w:noProof/>
                <w:webHidden/>
                <w:sz w:val="24"/>
                <w:szCs w:val="28"/>
              </w:rPr>
              <w:fldChar w:fldCharType="separate"/>
            </w:r>
            <w:r w:rsidR="00B060D6">
              <w:rPr>
                <w:rFonts w:ascii="宋体" w:eastAsia="宋体" w:hAnsi="宋体" w:cs="Times New Roman" w:hint="eastAsia"/>
                <w:noProof/>
                <w:webHidden/>
                <w:sz w:val="24"/>
                <w:szCs w:val="28"/>
              </w:rPr>
              <w:t>3</w:t>
            </w:r>
            <w:r w:rsidRPr="005E01BC">
              <w:rPr>
                <w:rFonts w:ascii="宋体" w:eastAsia="宋体" w:hAnsi="宋体" w:cs="Times New Roman"/>
                <w:noProof/>
                <w:webHidden/>
                <w:sz w:val="24"/>
                <w:szCs w:val="28"/>
              </w:rPr>
              <w:fldChar w:fldCharType="end"/>
            </w:r>
          </w:hyperlink>
        </w:p>
        <w:p w14:paraId="698EDAE2" w14:textId="3107971B" w:rsidR="005E01BC" w:rsidRPr="005E01BC" w:rsidRDefault="005E01BC">
          <w:pPr>
            <w:pStyle w:val="TOC2"/>
            <w:tabs>
              <w:tab w:val="right" w:leader="dot" w:pos="8296"/>
            </w:tabs>
            <w:ind w:left="440"/>
            <w:rPr>
              <w:rFonts w:ascii="宋体" w:eastAsia="宋体" w:hAnsi="宋体" w:cs="Times New Roman" w:hint="eastAsia"/>
              <w:noProof/>
              <w:sz w:val="24"/>
              <w:szCs w:val="28"/>
            </w:rPr>
          </w:pPr>
          <w:hyperlink w:anchor="_Toc226994899" w:history="1">
            <w:r w:rsidRPr="005E01BC">
              <w:rPr>
                <w:rStyle w:val="af3"/>
                <w:rFonts w:ascii="宋体" w:eastAsia="宋体" w:hAnsi="宋体" w:cs="Times New Roman"/>
                <w:noProof/>
                <w:sz w:val="24"/>
                <w:szCs w:val="28"/>
                <w:lang w:bidi="ar"/>
                <w14:ligatures w14:val="none"/>
              </w:rPr>
              <w:t>2.3服务要求</w:t>
            </w:r>
            <w:r w:rsidRPr="005E01BC">
              <w:rPr>
                <w:rFonts w:ascii="宋体" w:eastAsia="宋体" w:hAnsi="宋体" w:cs="Times New Roman"/>
                <w:noProof/>
                <w:webHidden/>
                <w:sz w:val="24"/>
                <w:szCs w:val="28"/>
              </w:rPr>
              <w:tab/>
            </w:r>
            <w:r w:rsidRPr="005E01BC">
              <w:rPr>
                <w:rFonts w:ascii="宋体" w:eastAsia="宋体" w:hAnsi="宋体" w:cs="Times New Roman"/>
                <w:noProof/>
                <w:webHidden/>
                <w:sz w:val="24"/>
                <w:szCs w:val="28"/>
              </w:rPr>
              <w:fldChar w:fldCharType="begin"/>
            </w:r>
            <w:r w:rsidRPr="005E01BC">
              <w:rPr>
                <w:rFonts w:ascii="宋体" w:eastAsia="宋体" w:hAnsi="宋体" w:cs="Times New Roman"/>
                <w:noProof/>
                <w:webHidden/>
                <w:sz w:val="24"/>
                <w:szCs w:val="28"/>
              </w:rPr>
              <w:instrText xml:space="preserve"> PAGEREF _Toc226994899 \h </w:instrText>
            </w:r>
            <w:r w:rsidRPr="005E01BC">
              <w:rPr>
                <w:rFonts w:ascii="宋体" w:eastAsia="宋体" w:hAnsi="宋体" w:cs="Times New Roman"/>
                <w:noProof/>
                <w:webHidden/>
                <w:sz w:val="24"/>
                <w:szCs w:val="28"/>
              </w:rPr>
            </w:r>
            <w:r w:rsidRPr="005E01BC">
              <w:rPr>
                <w:rFonts w:ascii="宋体" w:eastAsia="宋体" w:hAnsi="宋体" w:cs="Times New Roman"/>
                <w:noProof/>
                <w:webHidden/>
                <w:sz w:val="24"/>
                <w:szCs w:val="28"/>
              </w:rPr>
              <w:fldChar w:fldCharType="separate"/>
            </w:r>
            <w:r w:rsidR="00B060D6">
              <w:rPr>
                <w:rFonts w:ascii="宋体" w:eastAsia="宋体" w:hAnsi="宋体" w:cs="Times New Roman" w:hint="eastAsia"/>
                <w:noProof/>
                <w:webHidden/>
                <w:sz w:val="24"/>
                <w:szCs w:val="28"/>
              </w:rPr>
              <w:t>3</w:t>
            </w:r>
            <w:r w:rsidRPr="005E01BC">
              <w:rPr>
                <w:rFonts w:ascii="宋体" w:eastAsia="宋体" w:hAnsi="宋体" w:cs="Times New Roman"/>
                <w:noProof/>
                <w:webHidden/>
                <w:sz w:val="24"/>
                <w:szCs w:val="28"/>
              </w:rPr>
              <w:fldChar w:fldCharType="end"/>
            </w:r>
          </w:hyperlink>
        </w:p>
        <w:p w14:paraId="286FFF5F" w14:textId="310E5C23" w:rsidR="005E01BC" w:rsidRPr="005E01BC" w:rsidRDefault="005E01BC">
          <w:pPr>
            <w:pStyle w:val="TOC2"/>
            <w:tabs>
              <w:tab w:val="right" w:leader="dot" w:pos="8296"/>
            </w:tabs>
            <w:ind w:left="440"/>
            <w:rPr>
              <w:rFonts w:ascii="宋体" w:eastAsia="宋体" w:hAnsi="宋体" w:cs="Times New Roman" w:hint="eastAsia"/>
              <w:noProof/>
              <w:sz w:val="24"/>
              <w:szCs w:val="28"/>
            </w:rPr>
          </w:pPr>
          <w:hyperlink w:anchor="_Toc226994900" w:history="1">
            <w:r w:rsidRPr="005E01BC">
              <w:rPr>
                <w:rStyle w:val="af3"/>
                <w:rFonts w:ascii="宋体" w:eastAsia="宋体" w:hAnsi="宋体" w:cs="Times New Roman"/>
                <w:noProof/>
                <w:sz w:val="24"/>
                <w:szCs w:val="28"/>
                <w:lang w:bidi="ar"/>
                <w14:ligatures w14:val="none"/>
              </w:rPr>
              <w:t>2.4进度要求</w:t>
            </w:r>
            <w:r w:rsidRPr="005E01BC">
              <w:rPr>
                <w:rFonts w:ascii="宋体" w:eastAsia="宋体" w:hAnsi="宋体" w:cs="Times New Roman"/>
                <w:noProof/>
                <w:webHidden/>
                <w:sz w:val="24"/>
                <w:szCs w:val="28"/>
              </w:rPr>
              <w:tab/>
            </w:r>
            <w:r w:rsidRPr="005E01BC">
              <w:rPr>
                <w:rFonts w:ascii="宋体" w:eastAsia="宋体" w:hAnsi="宋体" w:cs="Times New Roman"/>
                <w:noProof/>
                <w:webHidden/>
                <w:sz w:val="24"/>
                <w:szCs w:val="28"/>
              </w:rPr>
              <w:fldChar w:fldCharType="begin"/>
            </w:r>
            <w:r w:rsidRPr="005E01BC">
              <w:rPr>
                <w:rFonts w:ascii="宋体" w:eastAsia="宋体" w:hAnsi="宋体" w:cs="Times New Roman"/>
                <w:noProof/>
                <w:webHidden/>
                <w:sz w:val="24"/>
                <w:szCs w:val="28"/>
              </w:rPr>
              <w:instrText xml:space="preserve"> PAGEREF _Toc226994900 \h </w:instrText>
            </w:r>
            <w:r w:rsidRPr="005E01BC">
              <w:rPr>
                <w:rFonts w:ascii="宋体" w:eastAsia="宋体" w:hAnsi="宋体" w:cs="Times New Roman"/>
                <w:noProof/>
                <w:webHidden/>
                <w:sz w:val="24"/>
                <w:szCs w:val="28"/>
              </w:rPr>
            </w:r>
            <w:r w:rsidRPr="005E01BC">
              <w:rPr>
                <w:rFonts w:ascii="宋体" w:eastAsia="宋体" w:hAnsi="宋体" w:cs="Times New Roman"/>
                <w:noProof/>
                <w:webHidden/>
                <w:sz w:val="24"/>
                <w:szCs w:val="28"/>
              </w:rPr>
              <w:fldChar w:fldCharType="separate"/>
            </w:r>
            <w:r w:rsidR="00B060D6">
              <w:rPr>
                <w:rFonts w:ascii="宋体" w:eastAsia="宋体" w:hAnsi="宋体" w:cs="Times New Roman" w:hint="eastAsia"/>
                <w:noProof/>
                <w:webHidden/>
                <w:sz w:val="24"/>
                <w:szCs w:val="28"/>
              </w:rPr>
              <w:t>4</w:t>
            </w:r>
            <w:r w:rsidRPr="005E01BC">
              <w:rPr>
                <w:rFonts w:ascii="宋体" w:eastAsia="宋体" w:hAnsi="宋体" w:cs="Times New Roman"/>
                <w:noProof/>
                <w:webHidden/>
                <w:sz w:val="24"/>
                <w:szCs w:val="28"/>
              </w:rPr>
              <w:fldChar w:fldCharType="end"/>
            </w:r>
          </w:hyperlink>
        </w:p>
        <w:p w14:paraId="6BA4AF3C" w14:textId="62828CBD" w:rsidR="005E01BC" w:rsidRPr="005E01BC" w:rsidRDefault="005E01BC">
          <w:pPr>
            <w:pStyle w:val="TOC2"/>
            <w:tabs>
              <w:tab w:val="right" w:leader="dot" w:pos="8296"/>
            </w:tabs>
            <w:ind w:left="440"/>
            <w:rPr>
              <w:rFonts w:ascii="宋体" w:eastAsia="宋体" w:hAnsi="宋体" w:cs="Times New Roman" w:hint="eastAsia"/>
              <w:noProof/>
              <w:sz w:val="24"/>
              <w:szCs w:val="28"/>
            </w:rPr>
          </w:pPr>
          <w:hyperlink w:anchor="_Toc226994901" w:history="1">
            <w:r w:rsidRPr="005E01BC">
              <w:rPr>
                <w:rStyle w:val="af3"/>
                <w:rFonts w:ascii="宋体" w:eastAsia="宋体" w:hAnsi="宋体" w:cs="Times New Roman"/>
                <w:noProof/>
                <w:sz w:val="24"/>
                <w:szCs w:val="28"/>
                <w:lang w:bidi="ar"/>
                <w14:ligatures w14:val="none"/>
              </w:rPr>
              <w:t>2.5交付日期及地点</w:t>
            </w:r>
            <w:r w:rsidRPr="005E01BC">
              <w:rPr>
                <w:rFonts w:ascii="宋体" w:eastAsia="宋体" w:hAnsi="宋体" w:cs="Times New Roman"/>
                <w:noProof/>
                <w:webHidden/>
                <w:sz w:val="24"/>
                <w:szCs w:val="28"/>
              </w:rPr>
              <w:tab/>
            </w:r>
            <w:r w:rsidRPr="005E01BC">
              <w:rPr>
                <w:rFonts w:ascii="宋体" w:eastAsia="宋体" w:hAnsi="宋体" w:cs="Times New Roman"/>
                <w:noProof/>
                <w:webHidden/>
                <w:sz w:val="24"/>
                <w:szCs w:val="28"/>
              </w:rPr>
              <w:fldChar w:fldCharType="begin"/>
            </w:r>
            <w:r w:rsidRPr="005E01BC">
              <w:rPr>
                <w:rFonts w:ascii="宋体" w:eastAsia="宋体" w:hAnsi="宋体" w:cs="Times New Roman"/>
                <w:noProof/>
                <w:webHidden/>
                <w:sz w:val="24"/>
                <w:szCs w:val="28"/>
              </w:rPr>
              <w:instrText xml:space="preserve"> PAGEREF _Toc226994901 \h </w:instrText>
            </w:r>
            <w:r w:rsidRPr="005E01BC">
              <w:rPr>
                <w:rFonts w:ascii="宋体" w:eastAsia="宋体" w:hAnsi="宋体" w:cs="Times New Roman"/>
                <w:noProof/>
                <w:webHidden/>
                <w:sz w:val="24"/>
                <w:szCs w:val="28"/>
              </w:rPr>
            </w:r>
            <w:r w:rsidRPr="005E01BC">
              <w:rPr>
                <w:rFonts w:ascii="宋体" w:eastAsia="宋体" w:hAnsi="宋体" w:cs="Times New Roman"/>
                <w:noProof/>
                <w:webHidden/>
                <w:sz w:val="24"/>
                <w:szCs w:val="28"/>
              </w:rPr>
              <w:fldChar w:fldCharType="separate"/>
            </w:r>
            <w:r w:rsidR="00B060D6">
              <w:rPr>
                <w:rFonts w:ascii="宋体" w:eastAsia="宋体" w:hAnsi="宋体" w:cs="Times New Roman" w:hint="eastAsia"/>
                <w:noProof/>
                <w:webHidden/>
                <w:sz w:val="24"/>
                <w:szCs w:val="28"/>
              </w:rPr>
              <w:t>4</w:t>
            </w:r>
            <w:r w:rsidRPr="005E01BC">
              <w:rPr>
                <w:rFonts w:ascii="宋体" w:eastAsia="宋体" w:hAnsi="宋体" w:cs="Times New Roman"/>
                <w:noProof/>
                <w:webHidden/>
                <w:sz w:val="24"/>
                <w:szCs w:val="28"/>
              </w:rPr>
              <w:fldChar w:fldCharType="end"/>
            </w:r>
          </w:hyperlink>
        </w:p>
        <w:p w14:paraId="553B1B3B" w14:textId="27E374D4" w:rsidR="00197569" w:rsidRPr="00197569" w:rsidRDefault="00197569" w:rsidP="00197569">
          <w:pPr>
            <w:adjustRightInd w:val="0"/>
            <w:snapToGrid w:val="0"/>
            <w:spacing w:after="0" w:line="360" w:lineRule="auto"/>
            <w:ind w:firstLineChars="200" w:firstLine="482"/>
            <w:jc w:val="both"/>
            <w:rPr>
              <w:rFonts w:ascii="Times New Roman" w:eastAsia="宋体" w:hAnsi="Times New Roman" w:cs="Times New Roman"/>
              <w:sz w:val="24"/>
              <w:szCs w:val="22"/>
              <w14:ligatures w14:val="none"/>
            </w:rPr>
          </w:pPr>
          <w:r w:rsidRPr="00197569">
            <w:rPr>
              <w:rFonts w:ascii="Times New Roman" w:eastAsia="宋体" w:hAnsi="Times New Roman" w:cs="Times New Roman"/>
              <w:b/>
              <w:bCs/>
              <w:sz w:val="24"/>
              <w:lang w:val="zh-CN"/>
              <w14:ligatures w14:val="none"/>
            </w:rPr>
            <w:fldChar w:fldCharType="end"/>
          </w:r>
        </w:p>
      </w:sdtContent>
    </w:sdt>
    <w:p w14:paraId="579095C7" w14:textId="77777777" w:rsidR="00197569" w:rsidRPr="00197569" w:rsidRDefault="00197569" w:rsidP="00197569">
      <w:pPr>
        <w:widowControl/>
        <w:spacing w:after="0" w:line="240" w:lineRule="auto"/>
        <w:jc w:val="center"/>
        <w:rPr>
          <w:rFonts w:ascii="Times New Roman" w:eastAsia="黑体" w:hAnsi="Times New Roman" w:cs="Times New Roman"/>
          <w:color w:val="000000"/>
          <w:kern w:val="0"/>
          <w:sz w:val="32"/>
          <w:szCs w:val="32"/>
          <w14:ligatures w14:val="none"/>
        </w:rPr>
      </w:pPr>
    </w:p>
    <w:p w14:paraId="0703B93C" w14:textId="77777777" w:rsidR="00E61FA8" w:rsidRDefault="00197569" w:rsidP="00197569">
      <w:pPr>
        <w:widowControl/>
        <w:spacing w:after="0" w:line="240" w:lineRule="auto"/>
        <w:rPr>
          <w:rFonts w:ascii="Times New Roman" w:eastAsia="黑体" w:hAnsi="Times New Roman" w:cs="Times New Roman"/>
          <w:color w:val="000000"/>
          <w:kern w:val="0"/>
          <w:sz w:val="32"/>
          <w:szCs w:val="32"/>
          <w14:ligatures w14:val="none"/>
        </w:rPr>
        <w:sectPr w:rsidR="00E61FA8" w:rsidSect="005360E2">
          <w:footerReference w:type="even" r:id="rId14"/>
          <w:footerReference w:type="default" r:id="rId15"/>
          <w:pgSz w:w="11906" w:h="16838"/>
          <w:pgMar w:top="1440" w:right="1800" w:bottom="1440" w:left="1800" w:header="851" w:footer="992" w:gutter="0"/>
          <w:cols w:space="425"/>
          <w:docGrid w:type="lines" w:linePitch="312"/>
        </w:sectPr>
      </w:pPr>
      <w:r w:rsidRPr="00197569">
        <w:rPr>
          <w:rFonts w:ascii="Times New Roman" w:eastAsia="黑体" w:hAnsi="Times New Roman" w:cs="Times New Roman"/>
          <w:color w:val="000000"/>
          <w:kern w:val="0"/>
          <w:sz w:val="32"/>
          <w:szCs w:val="32"/>
          <w14:ligatures w14:val="none"/>
        </w:rPr>
        <w:br w:type="page"/>
      </w:r>
    </w:p>
    <w:p w14:paraId="2C91FFD4" w14:textId="77777777" w:rsidR="00197569" w:rsidRPr="00197569" w:rsidRDefault="00197569" w:rsidP="00197569">
      <w:pPr>
        <w:widowControl/>
        <w:tabs>
          <w:tab w:val="left" w:pos="384"/>
        </w:tabs>
        <w:adjustRightInd w:val="0"/>
        <w:spacing w:before="120" w:after="120" w:line="360" w:lineRule="auto"/>
        <w:jc w:val="both"/>
        <w:textAlignment w:val="baseline"/>
        <w:outlineLvl w:val="0"/>
        <w:rPr>
          <w:rFonts w:ascii="Times New Roman" w:eastAsia="黑体" w:hAnsi="Times New Roman" w:cs="Times New Roman"/>
          <w:kern w:val="0"/>
          <w:sz w:val="28"/>
          <w:szCs w:val="20"/>
          <w:lang w:bidi="ar"/>
          <w14:ligatures w14:val="none"/>
        </w:rPr>
      </w:pPr>
      <w:bookmarkStart w:id="0" w:name="_Toc226994895"/>
      <w:r w:rsidRPr="00197569">
        <w:rPr>
          <w:rFonts w:ascii="Times New Roman" w:eastAsia="黑体" w:hAnsi="Times New Roman" w:cs="Times New Roman"/>
          <w:kern w:val="0"/>
          <w:sz w:val="28"/>
          <w:szCs w:val="20"/>
          <w:lang w:bidi="ar"/>
          <w14:ligatures w14:val="none"/>
        </w:rPr>
        <w:lastRenderedPageBreak/>
        <w:t xml:space="preserve">1 </w:t>
      </w:r>
      <w:r w:rsidRPr="00197569">
        <w:rPr>
          <w:rFonts w:ascii="Times New Roman" w:eastAsia="黑体" w:hAnsi="Times New Roman" w:cs="Times New Roman"/>
          <w:kern w:val="0"/>
          <w:sz w:val="28"/>
          <w:szCs w:val="20"/>
          <w:lang w:bidi="ar"/>
          <w14:ligatures w14:val="none"/>
        </w:rPr>
        <w:t>项目背景</w:t>
      </w:r>
      <w:bookmarkEnd w:id="0"/>
    </w:p>
    <w:p w14:paraId="78104573" w14:textId="05EC0746" w:rsidR="00197569" w:rsidRPr="00197569" w:rsidRDefault="00197569" w:rsidP="00197569">
      <w:pPr>
        <w:autoSpaceDE w:val="0"/>
        <w:adjustRightInd w:val="0"/>
        <w:snapToGrid w:val="0"/>
        <w:spacing w:after="0" w:line="480" w:lineRule="exact"/>
        <w:ind w:firstLineChars="200" w:firstLine="480"/>
        <w:jc w:val="both"/>
        <w:rPr>
          <w:rFonts w:ascii="Times New Roman" w:eastAsia="宋体" w:hAnsi="Times New Roman" w:cs="Times New Roman"/>
          <w:sz w:val="24"/>
          <w:szCs w:val="20"/>
          <w:lang w:bidi="ar"/>
          <w14:ligatures w14:val="none"/>
        </w:rPr>
      </w:pPr>
      <w:r w:rsidRPr="00197569">
        <w:rPr>
          <w:rFonts w:ascii="Times New Roman" w:eastAsia="宋体" w:hAnsi="Times New Roman" w:cs="Times New Roman"/>
          <w:sz w:val="24"/>
          <w:szCs w:val="20"/>
          <w:lang w:bidi="ar"/>
          <w14:ligatures w14:val="none"/>
        </w:rPr>
        <w:t>我司</w:t>
      </w:r>
      <w:r w:rsidR="009F4CC7">
        <w:rPr>
          <w:rFonts w:ascii="Times New Roman" w:eastAsia="宋体" w:hAnsi="Times New Roman" w:cs="Times New Roman" w:hint="eastAsia"/>
          <w:sz w:val="24"/>
          <w:szCs w:val="20"/>
          <w:lang w:bidi="ar"/>
          <w14:ligatures w14:val="none"/>
        </w:rPr>
        <w:t>建设</w:t>
      </w:r>
      <w:r w:rsidRPr="00197569">
        <w:rPr>
          <w:rFonts w:ascii="Times New Roman" w:eastAsia="宋体" w:hAnsi="Times New Roman" w:cs="Times New Roman"/>
          <w:sz w:val="24"/>
          <w:szCs w:val="20"/>
          <w:lang w:bidi="ar"/>
          <w14:ligatures w14:val="none"/>
        </w:rPr>
        <w:t>以适航数据为核心、业务流程为引擎、跨组织协同为特色的支持跨组织协同的研发适航与管理平台，具体内容包括：包含统一接入门户软件、计划管理软件、需求交换工具、符合性跟踪管理软件、阶段评审管理软件、供应</w:t>
      </w:r>
      <w:proofErr w:type="gramStart"/>
      <w:r w:rsidRPr="00197569">
        <w:rPr>
          <w:rFonts w:ascii="Times New Roman" w:eastAsia="宋体" w:hAnsi="Times New Roman" w:cs="Times New Roman"/>
          <w:sz w:val="24"/>
          <w:szCs w:val="20"/>
          <w:lang w:bidi="ar"/>
          <w14:ligatures w14:val="none"/>
        </w:rPr>
        <w:t>商管理</w:t>
      </w:r>
      <w:proofErr w:type="gramEnd"/>
      <w:r w:rsidRPr="00197569">
        <w:rPr>
          <w:rFonts w:ascii="Times New Roman" w:eastAsia="宋体" w:hAnsi="Times New Roman" w:cs="Times New Roman"/>
          <w:sz w:val="24"/>
          <w:szCs w:val="20"/>
          <w:lang w:bidi="ar"/>
          <w14:ligatures w14:val="none"/>
        </w:rPr>
        <w:t>软件、协同研制管控软件、研发工具协同软件、多平台接口管理软件等，一共</w:t>
      </w:r>
      <w:r w:rsidRPr="00197569">
        <w:rPr>
          <w:rFonts w:ascii="Times New Roman" w:eastAsia="宋体" w:hAnsi="Times New Roman" w:cs="Times New Roman"/>
          <w:sz w:val="24"/>
          <w:szCs w:val="20"/>
          <w:lang w:bidi="ar"/>
          <w14:ligatures w14:val="none"/>
        </w:rPr>
        <w:t>9</w:t>
      </w:r>
      <w:r w:rsidRPr="00197569">
        <w:rPr>
          <w:rFonts w:ascii="Times New Roman" w:eastAsia="宋体" w:hAnsi="Times New Roman" w:cs="Times New Roman"/>
          <w:sz w:val="24"/>
          <w:szCs w:val="20"/>
          <w:lang w:bidi="ar"/>
          <w14:ligatures w14:val="none"/>
        </w:rPr>
        <w:t>个子模块。为了满足相关要求</w:t>
      </w:r>
      <w:r w:rsidR="009F4CC7">
        <w:rPr>
          <w:rFonts w:ascii="Times New Roman" w:eastAsia="宋体" w:hAnsi="Times New Roman" w:cs="Times New Roman" w:hint="eastAsia"/>
          <w:sz w:val="24"/>
          <w:szCs w:val="20"/>
          <w:lang w:bidi="ar"/>
          <w14:ligatures w14:val="none"/>
        </w:rPr>
        <w:t>和提高产品竞争力</w:t>
      </w:r>
      <w:r w:rsidRPr="00197569">
        <w:rPr>
          <w:rFonts w:ascii="Times New Roman" w:eastAsia="宋体" w:hAnsi="Times New Roman" w:cs="Times New Roman"/>
          <w:sz w:val="24"/>
          <w:szCs w:val="20"/>
          <w:lang w:bidi="ar"/>
          <w14:ligatures w14:val="none"/>
        </w:rPr>
        <w:t>，拟进行自主可控测评。</w:t>
      </w:r>
    </w:p>
    <w:p w14:paraId="23453A06" w14:textId="16D0B5DA" w:rsidR="00197569" w:rsidRPr="00197569" w:rsidRDefault="00197569" w:rsidP="00197569">
      <w:pPr>
        <w:autoSpaceDE w:val="0"/>
        <w:adjustRightInd w:val="0"/>
        <w:snapToGrid w:val="0"/>
        <w:spacing w:after="0" w:line="480" w:lineRule="exact"/>
        <w:ind w:firstLineChars="200" w:firstLine="480"/>
        <w:jc w:val="both"/>
        <w:rPr>
          <w:rFonts w:ascii="Times New Roman" w:eastAsia="宋体" w:hAnsi="Times New Roman" w:cs="Times New Roman"/>
          <w:sz w:val="24"/>
          <w:szCs w:val="20"/>
          <w:lang w:bidi="ar"/>
          <w14:ligatures w14:val="none"/>
        </w:rPr>
      </w:pPr>
      <w:r w:rsidRPr="00197569">
        <w:rPr>
          <w:rFonts w:ascii="Times New Roman" w:eastAsia="宋体" w:hAnsi="Times New Roman" w:cs="Times New Roman"/>
          <w:sz w:val="24"/>
          <w:szCs w:val="20"/>
          <w:lang w:bidi="ar"/>
          <w14:ligatures w14:val="none"/>
        </w:rPr>
        <w:t>本次采购项目针对支持跨组织协同的研发适航与管理平台采购自主可控测评服务。</w:t>
      </w:r>
    </w:p>
    <w:p w14:paraId="31CFCBBA" w14:textId="77777777" w:rsidR="00197569" w:rsidRPr="00197569" w:rsidRDefault="00197569" w:rsidP="00197569">
      <w:pPr>
        <w:widowControl/>
        <w:tabs>
          <w:tab w:val="left" w:pos="384"/>
        </w:tabs>
        <w:adjustRightInd w:val="0"/>
        <w:spacing w:before="120" w:after="120" w:line="360" w:lineRule="auto"/>
        <w:jc w:val="both"/>
        <w:textAlignment w:val="baseline"/>
        <w:outlineLvl w:val="0"/>
        <w:rPr>
          <w:rFonts w:ascii="Times New Roman" w:eastAsia="黑体" w:hAnsi="Times New Roman" w:cs="Times New Roman"/>
          <w:kern w:val="0"/>
          <w:sz w:val="28"/>
          <w:szCs w:val="20"/>
          <w:lang w:bidi="ar"/>
          <w14:ligatures w14:val="none"/>
        </w:rPr>
      </w:pPr>
      <w:bookmarkStart w:id="1" w:name="_Toc226994896"/>
      <w:r w:rsidRPr="00197569">
        <w:rPr>
          <w:rFonts w:ascii="Times New Roman" w:eastAsia="黑体" w:hAnsi="Times New Roman" w:cs="Times New Roman"/>
          <w:kern w:val="0"/>
          <w:sz w:val="28"/>
          <w:szCs w:val="20"/>
          <w:lang w:bidi="ar"/>
          <w14:ligatures w14:val="none"/>
        </w:rPr>
        <w:t xml:space="preserve">2 </w:t>
      </w:r>
      <w:r w:rsidRPr="00197569">
        <w:rPr>
          <w:rFonts w:ascii="Times New Roman" w:eastAsia="黑体" w:hAnsi="Times New Roman" w:cs="Times New Roman"/>
          <w:kern w:val="0"/>
          <w:sz w:val="28"/>
          <w:szCs w:val="20"/>
          <w:lang w:bidi="ar"/>
          <w14:ligatures w14:val="none"/>
        </w:rPr>
        <w:t>采购清单</w:t>
      </w:r>
      <w:r w:rsidRPr="00197569">
        <w:rPr>
          <w:rFonts w:ascii="Times New Roman" w:eastAsia="黑体" w:hAnsi="Times New Roman" w:cs="Times New Roman"/>
          <w:kern w:val="0"/>
          <w:sz w:val="28"/>
          <w:szCs w:val="20"/>
          <w:lang w:bidi="ar"/>
          <w14:ligatures w14:val="none"/>
        </w:rPr>
        <w:t>/</w:t>
      </w:r>
      <w:r w:rsidRPr="00197569">
        <w:rPr>
          <w:rFonts w:ascii="Times New Roman" w:eastAsia="黑体" w:hAnsi="Times New Roman" w:cs="Times New Roman"/>
          <w:kern w:val="0"/>
          <w:sz w:val="28"/>
          <w:szCs w:val="20"/>
          <w:lang w:bidi="ar"/>
          <w14:ligatures w14:val="none"/>
        </w:rPr>
        <w:t>项目要求</w:t>
      </w:r>
      <w:r w:rsidRPr="00197569">
        <w:rPr>
          <w:rFonts w:ascii="Times New Roman" w:eastAsia="黑体" w:hAnsi="Times New Roman" w:cs="Times New Roman"/>
          <w:kern w:val="0"/>
          <w:sz w:val="28"/>
          <w:szCs w:val="20"/>
          <w:lang w:bidi="ar"/>
          <w14:ligatures w14:val="none"/>
        </w:rPr>
        <w:t>/</w:t>
      </w:r>
      <w:r w:rsidRPr="00197569">
        <w:rPr>
          <w:rFonts w:ascii="Times New Roman" w:eastAsia="黑体" w:hAnsi="Times New Roman" w:cs="Times New Roman"/>
          <w:kern w:val="0"/>
          <w:sz w:val="28"/>
          <w:szCs w:val="20"/>
          <w:lang w:bidi="ar"/>
          <w14:ligatures w14:val="none"/>
        </w:rPr>
        <w:t>服务内容</w:t>
      </w:r>
      <w:bookmarkEnd w:id="1"/>
    </w:p>
    <w:p w14:paraId="0BC7665B" w14:textId="77777777" w:rsidR="00197569" w:rsidRPr="00197569" w:rsidRDefault="00197569" w:rsidP="00197569">
      <w:pPr>
        <w:widowControl/>
        <w:tabs>
          <w:tab w:val="left" w:pos="480"/>
        </w:tabs>
        <w:spacing w:before="120" w:after="120" w:line="360" w:lineRule="auto"/>
        <w:jc w:val="both"/>
        <w:outlineLvl w:val="1"/>
        <w:rPr>
          <w:rFonts w:ascii="Times New Roman" w:eastAsia="黑体" w:hAnsi="Times New Roman" w:cs="Times New Roman"/>
          <w:sz w:val="24"/>
          <w:szCs w:val="32"/>
          <w:lang w:bidi="ar"/>
          <w14:ligatures w14:val="none"/>
        </w:rPr>
      </w:pPr>
      <w:bookmarkStart w:id="2" w:name="_Toc226994897"/>
      <w:r w:rsidRPr="00197569">
        <w:rPr>
          <w:rFonts w:ascii="Times New Roman" w:eastAsia="黑体" w:hAnsi="Times New Roman" w:cs="Times New Roman"/>
          <w:sz w:val="24"/>
          <w:szCs w:val="32"/>
          <w:lang w:bidi="ar"/>
          <w14:ligatures w14:val="none"/>
        </w:rPr>
        <w:t>2.1</w:t>
      </w:r>
      <w:r w:rsidRPr="00197569">
        <w:rPr>
          <w:rFonts w:ascii="Times New Roman" w:eastAsia="黑体" w:hAnsi="Times New Roman" w:cs="Times New Roman"/>
          <w:sz w:val="24"/>
          <w:szCs w:val="32"/>
          <w:lang w:bidi="ar"/>
          <w14:ligatures w14:val="none"/>
        </w:rPr>
        <w:t>采购服务内容</w:t>
      </w:r>
      <w:bookmarkEnd w:id="2"/>
    </w:p>
    <w:p w14:paraId="01AA1579" w14:textId="5FDD23CA" w:rsidR="00126ABB" w:rsidRPr="005E01BC" w:rsidRDefault="00126ABB" w:rsidP="00044108">
      <w:pPr>
        <w:autoSpaceDE w:val="0"/>
        <w:adjustRightInd w:val="0"/>
        <w:snapToGrid w:val="0"/>
        <w:spacing w:after="0" w:line="480" w:lineRule="exact"/>
        <w:ind w:firstLineChars="200" w:firstLine="480"/>
        <w:jc w:val="both"/>
        <w:rPr>
          <w:rFonts w:ascii="Times New Roman" w:eastAsia="宋体" w:hAnsi="Times New Roman" w:cs="Times New Roman"/>
          <w:sz w:val="24"/>
          <w:szCs w:val="20"/>
          <w:lang w:bidi="ar"/>
          <w14:ligatures w14:val="none"/>
        </w:rPr>
      </w:pPr>
      <w:r w:rsidRPr="00197569">
        <w:rPr>
          <w:rFonts w:ascii="Times New Roman" w:eastAsia="宋体" w:hAnsi="Times New Roman" w:cs="Times New Roman"/>
          <w:sz w:val="24"/>
          <w:szCs w:val="20"/>
          <w:lang w:bidi="ar"/>
          <w14:ligatures w14:val="none"/>
        </w:rPr>
        <w:t>自主可控测评</w:t>
      </w:r>
      <w:r w:rsidRPr="005E01BC">
        <w:rPr>
          <w:rFonts w:ascii="Times New Roman" w:eastAsia="宋体" w:hAnsi="Times New Roman" w:cs="Times New Roman"/>
          <w:sz w:val="24"/>
          <w:szCs w:val="20"/>
          <w:lang w:bidi="ar"/>
          <w14:ligatures w14:val="none"/>
        </w:rPr>
        <w:t>服务的内容，主要包括：</w:t>
      </w:r>
    </w:p>
    <w:p w14:paraId="14872BAA" w14:textId="125C5700" w:rsidR="00126ABB" w:rsidRPr="005E01BC" w:rsidRDefault="00126ABB" w:rsidP="00044108">
      <w:pPr>
        <w:autoSpaceDE w:val="0"/>
        <w:adjustRightInd w:val="0"/>
        <w:snapToGrid w:val="0"/>
        <w:spacing w:after="0" w:line="480" w:lineRule="exact"/>
        <w:ind w:firstLineChars="200" w:firstLine="480"/>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1</w:t>
      </w:r>
      <w:r w:rsidRPr="005E01BC">
        <w:rPr>
          <w:rFonts w:ascii="Times New Roman" w:eastAsia="宋体" w:hAnsi="Times New Roman" w:cs="Times New Roman"/>
          <w:sz w:val="24"/>
          <w:szCs w:val="20"/>
          <w:lang w:bidi="ar"/>
          <w14:ligatures w14:val="none"/>
        </w:rPr>
        <w:t>）测评机构提供自主可控测评的咨询服务，包括测评的流程讲解、资料准备</w:t>
      </w:r>
      <w:r w:rsidR="00612261" w:rsidRPr="005E01BC">
        <w:rPr>
          <w:rFonts w:ascii="Times New Roman" w:eastAsia="宋体" w:hAnsi="Times New Roman" w:cs="Times New Roman"/>
          <w:sz w:val="24"/>
          <w:szCs w:val="20"/>
          <w:lang w:bidi="ar"/>
          <w14:ligatures w14:val="none"/>
        </w:rPr>
        <w:t>指导</w:t>
      </w:r>
      <w:r w:rsidR="006E73A7" w:rsidRPr="005E01BC">
        <w:rPr>
          <w:rFonts w:ascii="Times New Roman" w:eastAsia="宋体" w:hAnsi="Times New Roman" w:cs="Times New Roman"/>
          <w:sz w:val="24"/>
          <w:szCs w:val="20"/>
          <w:lang w:bidi="ar"/>
          <w14:ligatures w14:val="none"/>
        </w:rPr>
        <w:t>及其它</w:t>
      </w:r>
      <w:r w:rsidRPr="005E01BC">
        <w:rPr>
          <w:rFonts w:ascii="Times New Roman" w:eastAsia="宋体" w:hAnsi="Times New Roman" w:cs="Times New Roman"/>
          <w:sz w:val="24"/>
          <w:szCs w:val="20"/>
          <w:lang w:bidi="ar"/>
          <w14:ligatures w14:val="none"/>
        </w:rPr>
        <w:t>必要的指导；</w:t>
      </w:r>
    </w:p>
    <w:p w14:paraId="092F83F6" w14:textId="7D672D0E" w:rsidR="00E33A73" w:rsidRPr="005E01BC" w:rsidRDefault="00126ABB" w:rsidP="00044108">
      <w:pPr>
        <w:autoSpaceDE w:val="0"/>
        <w:adjustRightInd w:val="0"/>
        <w:snapToGrid w:val="0"/>
        <w:spacing w:after="0" w:line="480" w:lineRule="exact"/>
        <w:ind w:firstLineChars="200" w:firstLine="480"/>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2</w:t>
      </w:r>
      <w:r w:rsidRPr="005E01BC">
        <w:rPr>
          <w:rFonts w:ascii="Times New Roman" w:eastAsia="宋体" w:hAnsi="Times New Roman" w:cs="Times New Roman"/>
          <w:sz w:val="24"/>
          <w:szCs w:val="20"/>
          <w:lang w:bidi="ar"/>
          <w14:ligatures w14:val="none"/>
        </w:rPr>
        <w:t>）</w:t>
      </w:r>
      <w:r w:rsidR="00E33A73" w:rsidRPr="005E01BC">
        <w:rPr>
          <w:rFonts w:ascii="Times New Roman" w:eastAsia="宋体" w:hAnsi="Times New Roman" w:cs="Times New Roman"/>
          <w:sz w:val="24"/>
          <w:szCs w:val="20"/>
          <w:lang w:bidi="ar"/>
          <w14:ligatures w14:val="none"/>
        </w:rPr>
        <w:t>基于</w:t>
      </w:r>
      <w:r w:rsidR="00E33A73" w:rsidRPr="00197569">
        <w:rPr>
          <w:rFonts w:ascii="Times New Roman" w:eastAsia="宋体" w:hAnsi="Times New Roman" w:cs="Times New Roman"/>
          <w:sz w:val="24"/>
          <w:szCs w:val="20"/>
          <w:lang w:bidi="ar"/>
          <w14:ligatures w14:val="none"/>
        </w:rPr>
        <w:t>国防科工局</w:t>
      </w:r>
      <w:r w:rsidR="00044108" w:rsidRPr="005E01BC">
        <w:rPr>
          <w:rFonts w:ascii="Times New Roman" w:eastAsia="宋体" w:hAnsi="Times New Roman" w:cs="Times New Roman"/>
          <w:sz w:val="24"/>
          <w:szCs w:val="20"/>
          <w:lang w:bidi="ar"/>
          <w14:ligatures w14:val="none"/>
        </w:rPr>
        <w:t>的</w:t>
      </w:r>
      <w:r w:rsidR="00E33A73" w:rsidRPr="005E01BC">
        <w:rPr>
          <w:rFonts w:ascii="Times New Roman" w:eastAsia="宋体" w:hAnsi="Times New Roman" w:cs="Times New Roman"/>
          <w:sz w:val="24"/>
          <w:szCs w:val="20"/>
          <w:lang w:bidi="ar"/>
          <w14:ligatures w14:val="none"/>
        </w:rPr>
        <w:t>软件产品自主测评体系标准及相关规范，</w:t>
      </w:r>
      <w:r w:rsidR="008F6251" w:rsidRPr="005E01BC">
        <w:rPr>
          <w:rFonts w:ascii="Times New Roman" w:eastAsia="宋体" w:hAnsi="Times New Roman" w:cs="Times New Roman"/>
          <w:sz w:val="24"/>
          <w:szCs w:val="20"/>
          <w:lang w:bidi="ar"/>
          <w14:ligatures w14:val="none"/>
        </w:rPr>
        <w:t>测评机构</w:t>
      </w:r>
      <w:r w:rsidR="00E33A73" w:rsidRPr="005E01BC">
        <w:rPr>
          <w:rFonts w:ascii="Times New Roman" w:eastAsia="宋体" w:hAnsi="Times New Roman" w:cs="Times New Roman"/>
          <w:sz w:val="24"/>
          <w:szCs w:val="20"/>
          <w:lang w:bidi="ar"/>
          <w14:ligatures w14:val="none"/>
        </w:rPr>
        <w:t>进行以下测评内容：</w:t>
      </w:r>
    </w:p>
    <w:p w14:paraId="5F7F4174" w14:textId="324438F0" w:rsidR="00044108" w:rsidRPr="005E01BC" w:rsidRDefault="00044108" w:rsidP="00126ABB">
      <w:pPr>
        <w:pStyle w:val="a9"/>
        <w:numPr>
          <w:ilvl w:val="0"/>
          <w:numId w:val="6"/>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技术能力评估</w:t>
      </w:r>
    </w:p>
    <w:p w14:paraId="2FFEF48E"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整体代码自主率</w:t>
      </w:r>
    </w:p>
    <w:p w14:paraId="62F8B743"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核心代码自主率</w:t>
      </w:r>
    </w:p>
    <w:p w14:paraId="7A9B70B5"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源代码分析</w:t>
      </w:r>
    </w:p>
    <w:p w14:paraId="383FDB1F"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组件分析</w:t>
      </w:r>
    </w:p>
    <w:p w14:paraId="04C60869"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核心知识</w:t>
      </w:r>
    </w:p>
    <w:p w14:paraId="3C3D56F2"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技术文档</w:t>
      </w:r>
    </w:p>
    <w:p w14:paraId="183D619A"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测试活动</w:t>
      </w:r>
    </w:p>
    <w:p w14:paraId="05D602B4"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配置管理</w:t>
      </w:r>
    </w:p>
    <w:p w14:paraId="7E3257E1"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源代码变更能力</w:t>
      </w:r>
    </w:p>
    <w:p w14:paraId="6C623E2F"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集成开发环境和运行环境</w:t>
      </w:r>
    </w:p>
    <w:p w14:paraId="0FF87D33" w14:textId="72FB37EC" w:rsidR="00044108" w:rsidRPr="005E01BC" w:rsidRDefault="00044108" w:rsidP="00126ABB">
      <w:pPr>
        <w:pStyle w:val="a9"/>
        <w:numPr>
          <w:ilvl w:val="0"/>
          <w:numId w:val="6"/>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知识产权评估</w:t>
      </w:r>
    </w:p>
    <w:p w14:paraId="4AE7C533"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lastRenderedPageBreak/>
        <w:t>知识产权成果</w:t>
      </w:r>
    </w:p>
    <w:p w14:paraId="38850DCB"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开源协议合</w:t>
      </w:r>
      <w:proofErr w:type="gramStart"/>
      <w:r w:rsidRPr="005E01BC">
        <w:rPr>
          <w:rFonts w:ascii="Times New Roman" w:eastAsia="宋体" w:hAnsi="Times New Roman" w:cs="Times New Roman"/>
          <w:sz w:val="24"/>
          <w:szCs w:val="20"/>
          <w:lang w:bidi="ar"/>
          <w14:ligatures w14:val="none"/>
        </w:rPr>
        <w:t>规</w:t>
      </w:r>
      <w:proofErr w:type="gramEnd"/>
      <w:r w:rsidRPr="005E01BC">
        <w:rPr>
          <w:rFonts w:ascii="Times New Roman" w:eastAsia="宋体" w:hAnsi="Times New Roman" w:cs="Times New Roman"/>
          <w:sz w:val="24"/>
          <w:szCs w:val="20"/>
          <w:lang w:bidi="ar"/>
          <w14:ligatures w14:val="none"/>
        </w:rPr>
        <w:t>性</w:t>
      </w:r>
    </w:p>
    <w:p w14:paraId="636EFD89"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授权协议履约和侵权风险</w:t>
      </w:r>
    </w:p>
    <w:p w14:paraId="340153FA" w14:textId="7443082B" w:rsidR="00044108" w:rsidRPr="005E01BC" w:rsidRDefault="00044108" w:rsidP="00126ABB">
      <w:pPr>
        <w:pStyle w:val="a9"/>
        <w:numPr>
          <w:ilvl w:val="0"/>
          <w:numId w:val="6"/>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研制背景评价</w:t>
      </w:r>
    </w:p>
    <w:p w14:paraId="31FF642E"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股权构成</w:t>
      </w:r>
    </w:p>
    <w:p w14:paraId="2DB301B1" w14:textId="77777777"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研发地点</w:t>
      </w:r>
    </w:p>
    <w:p w14:paraId="3AA09639" w14:textId="4754B9FE" w:rsidR="00044108" w:rsidRPr="005E01BC" w:rsidRDefault="00044108" w:rsidP="00044108">
      <w:pPr>
        <w:pStyle w:val="a9"/>
        <w:numPr>
          <w:ilvl w:val="0"/>
          <w:numId w:val="5"/>
        </w:numPr>
        <w:autoSpaceDE w:val="0"/>
        <w:adjustRightInd w:val="0"/>
        <w:snapToGrid w:val="0"/>
        <w:spacing w:after="0" w:line="480" w:lineRule="exact"/>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人员情况</w:t>
      </w:r>
    </w:p>
    <w:p w14:paraId="0482B8C2" w14:textId="174DF628" w:rsidR="006F36FB" w:rsidRPr="005E01BC" w:rsidRDefault="00A63A88" w:rsidP="00826626">
      <w:pPr>
        <w:autoSpaceDE w:val="0"/>
        <w:adjustRightInd w:val="0"/>
        <w:snapToGrid w:val="0"/>
        <w:spacing w:after="0" w:line="480" w:lineRule="exact"/>
        <w:ind w:firstLineChars="200" w:firstLine="480"/>
        <w:jc w:val="both"/>
        <w:rPr>
          <w:rFonts w:ascii="Times New Roman" w:eastAsia="宋体" w:hAnsi="Times New Roman" w:cs="Times New Roman"/>
          <w:sz w:val="24"/>
          <w:szCs w:val="20"/>
          <w:lang w:bidi="ar"/>
          <w14:ligatures w14:val="none"/>
        </w:rPr>
      </w:pPr>
      <w:r w:rsidRPr="005E01BC">
        <w:rPr>
          <w:rFonts w:ascii="Times New Roman" w:eastAsia="宋体" w:hAnsi="Times New Roman" w:cs="Times New Roman"/>
          <w:sz w:val="24"/>
          <w:szCs w:val="20"/>
          <w:lang w:bidi="ar"/>
          <w14:ligatures w14:val="none"/>
        </w:rPr>
        <w:t>自主可控测评需要对系统进行初测，并在系统按照初测问题建议整改后再</w:t>
      </w:r>
      <w:r w:rsidRPr="005E01BC">
        <w:rPr>
          <w:rFonts w:ascii="Times New Roman" w:eastAsia="宋体" w:hAnsi="Times New Roman" w:cs="Times New Roman"/>
          <w:sz w:val="24"/>
          <w:szCs w:val="20"/>
          <w:lang w:bidi="ar"/>
          <w14:ligatures w14:val="none"/>
        </w:rPr>
        <w:t xml:space="preserve"> </w:t>
      </w:r>
      <w:r w:rsidRPr="005E01BC">
        <w:rPr>
          <w:rFonts w:ascii="Times New Roman" w:eastAsia="宋体" w:hAnsi="Times New Roman" w:cs="Times New Roman"/>
          <w:sz w:val="24"/>
          <w:szCs w:val="20"/>
          <w:lang w:bidi="ar"/>
          <w14:ligatures w14:val="none"/>
        </w:rPr>
        <w:t>进行复测。</w:t>
      </w:r>
      <w:r w:rsidR="00536A55" w:rsidRPr="005E01BC">
        <w:rPr>
          <w:rFonts w:ascii="Times New Roman" w:eastAsia="宋体" w:hAnsi="Times New Roman" w:cs="Times New Roman"/>
          <w:sz w:val="24"/>
          <w:szCs w:val="20"/>
          <w:lang w:bidi="ar"/>
          <w14:ligatures w14:val="none"/>
        </w:rPr>
        <w:t>针对拟采购的自主可控测评服务，需要满足以下要求：</w:t>
      </w:r>
    </w:p>
    <w:tbl>
      <w:tblPr>
        <w:tblStyle w:val="TableNormal"/>
        <w:tblW w:w="9026" w:type="dxa"/>
        <w:tblInd w:w="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7"/>
        <w:gridCol w:w="656"/>
        <w:gridCol w:w="7703"/>
      </w:tblGrid>
      <w:tr w:rsidR="00536A55" w:rsidRPr="00536A55" w14:paraId="2D970156" w14:textId="77777777" w:rsidTr="00826626">
        <w:trPr>
          <w:trHeight w:val="500"/>
        </w:trPr>
        <w:tc>
          <w:tcPr>
            <w:tcW w:w="667" w:type="dxa"/>
            <w:vAlign w:val="center"/>
          </w:tcPr>
          <w:p w14:paraId="79D36ED8" w14:textId="2115AA29" w:rsidR="00536A55" w:rsidRPr="00536A55" w:rsidRDefault="00536A55" w:rsidP="006F36FB">
            <w:pPr>
              <w:widowControl/>
              <w:kinsoku w:val="0"/>
              <w:autoSpaceDE w:val="0"/>
              <w:autoSpaceDN w:val="0"/>
              <w:adjustRightInd w:val="0"/>
              <w:snapToGrid w:val="0"/>
              <w:jc w:val="center"/>
              <w:textAlignment w:val="baseline"/>
              <w:rPr>
                <w:rFonts w:ascii="Times New Roman" w:eastAsia="宋体" w:hAnsi="Times New Roman" w:cs="Times New Roman"/>
                <w:b/>
                <w:bCs/>
                <w:snapToGrid w:val="0"/>
                <w:color w:val="000000"/>
                <w:sz w:val="21"/>
                <w:szCs w:val="21"/>
              </w:rPr>
            </w:pPr>
            <w:r w:rsidRPr="005E01BC">
              <w:rPr>
                <w:rFonts w:ascii="Times New Roman" w:eastAsia="宋体" w:hAnsi="Times New Roman" w:cs="Times New Roman"/>
                <w:b/>
                <w:bCs/>
                <w:snapToGrid w:val="0"/>
                <w:color w:val="000000"/>
                <w:sz w:val="21"/>
                <w:szCs w:val="21"/>
              </w:rPr>
              <w:t>序号</w:t>
            </w:r>
          </w:p>
        </w:tc>
        <w:tc>
          <w:tcPr>
            <w:tcW w:w="656" w:type="dxa"/>
            <w:vAlign w:val="center"/>
          </w:tcPr>
          <w:p w14:paraId="3F5054E5" w14:textId="77777777" w:rsidR="00536A55" w:rsidRPr="00536A55" w:rsidRDefault="00536A55" w:rsidP="006F36FB">
            <w:pPr>
              <w:widowControl/>
              <w:kinsoku w:val="0"/>
              <w:autoSpaceDE w:val="0"/>
              <w:autoSpaceDN w:val="0"/>
              <w:adjustRightInd w:val="0"/>
              <w:snapToGrid w:val="0"/>
              <w:jc w:val="center"/>
              <w:textAlignment w:val="baseline"/>
              <w:rPr>
                <w:rFonts w:ascii="Times New Roman" w:eastAsia="宋体" w:hAnsi="Times New Roman" w:cs="Times New Roman"/>
                <w:b/>
                <w:bCs/>
                <w:snapToGrid w:val="0"/>
                <w:color w:val="000000"/>
                <w:sz w:val="21"/>
                <w:szCs w:val="21"/>
              </w:rPr>
            </w:pPr>
            <w:r w:rsidRPr="00536A55">
              <w:rPr>
                <w:rFonts w:ascii="Times New Roman" w:eastAsia="宋体" w:hAnsi="Times New Roman" w:cs="Times New Roman"/>
                <w:b/>
                <w:bCs/>
                <w:snapToGrid w:val="0"/>
                <w:color w:val="000000"/>
                <w:sz w:val="21"/>
                <w:szCs w:val="21"/>
              </w:rPr>
              <w:t>阶段</w:t>
            </w:r>
          </w:p>
        </w:tc>
        <w:tc>
          <w:tcPr>
            <w:tcW w:w="7703" w:type="dxa"/>
            <w:vAlign w:val="center"/>
          </w:tcPr>
          <w:p w14:paraId="07D5BBEC" w14:textId="77777777" w:rsidR="00536A55" w:rsidRPr="00536A55" w:rsidRDefault="00536A55" w:rsidP="006F36FB">
            <w:pPr>
              <w:widowControl/>
              <w:kinsoku w:val="0"/>
              <w:autoSpaceDE w:val="0"/>
              <w:autoSpaceDN w:val="0"/>
              <w:adjustRightInd w:val="0"/>
              <w:snapToGrid w:val="0"/>
              <w:jc w:val="center"/>
              <w:textAlignment w:val="baseline"/>
              <w:rPr>
                <w:rFonts w:ascii="Times New Roman" w:eastAsia="宋体" w:hAnsi="Times New Roman" w:cs="Times New Roman"/>
                <w:b/>
                <w:bCs/>
                <w:snapToGrid w:val="0"/>
                <w:color w:val="000000"/>
                <w:sz w:val="21"/>
                <w:szCs w:val="21"/>
              </w:rPr>
            </w:pPr>
            <w:r w:rsidRPr="00536A55">
              <w:rPr>
                <w:rFonts w:ascii="Times New Roman" w:eastAsia="宋体" w:hAnsi="Times New Roman" w:cs="Times New Roman"/>
                <w:b/>
                <w:bCs/>
                <w:snapToGrid w:val="0"/>
                <w:color w:val="000000"/>
                <w:sz w:val="21"/>
                <w:szCs w:val="21"/>
              </w:rPr>
              <w:t>技术要求</w:t>
            </w:r>
          </w:p>
        </w:tc>
      </w:tr>
      <w:tr w:rsidR="00536A55" w:rsidRPr="00536A55" w14:paraId="1C3A0D81" w14:textId="77777777" w:rsidTr="00826626">
        <w:trPr>
          <w:trHeight w:val="8784"/>
        </w:trPr>
        <w:tc>
          <w:tcPr>
            <w:tcW w:w="667" w:type="dxa"/>
            <w:vAlign w:val="center"/>
          </w:tcPr>
          <w:p w14:paraId="74C071BD" w14:textId="108446C4" w:rsidR="00536A55" w:rsidRPr="00536A55" w:rsidRDefault="00536A55" w:rsidP="00947D82">
            <w:pPr>
              <w:widowControl/>
              <w:kinsoku w:val="0"/>
              <w:autoSpaceDE w:val="0"/>
              <w:autoSpaceDN w:val="0"/>
              <w:adjustRightInd w:val="0"/>
              <w:snapToGrid w:val="0"/>
              <w:spacing w:before="100"/>
              <w:ind w:left="119"/>
              <w:jc w:val="center"/>
              <w:textAlignment w:val="baseline"/>
              <w:rPr>
                <w:rFonts w:ascii="Times New Roman" w:eastAsia="宋体" w:hAnsi="Times New Roman" w:cs="Times New Roman"/>
                <w:snapToGrid w:val="0"/>
                <w:color w:val="000000"/>
                <w:sz w:val="21"/>
                <w:szCs w:val="21"/>
              </w:rPr>
            </w:pPr>
            <w:r w:rsidRPr="005E01BC">
              <w:rPr>
                <w:rFonts w:ascii="Times New Roman" w:eastAsia="宋体" w:hAnsi="Times New Roman" w:cs="Times New Roman"/>
                <w:snapToGrid w:val="0"/>
                <w:color w:val="000000"/>
                <w:spacing w:val="-6"/>
                <w:sz w:val="21"/>
                <w:szCs w:val="21"/>
              </w:rPr>
              <w:t>1</w:t>
            </w:r>
          </w:p>
        </w:tc>
        <w:tc>
          <w:tcPr>
            <w:tcW w:w="656" w:type="dxa"/>
            <w:vAlign w:val="center"/>
          </w:tcPr>
          <w:p w14:paraId="24B46720" w14:textId="1BAB27FE" w:rsidR="00536A55" w:rsidRPr="00536A55" w:rsidRDefault="00536A55" w:rsidP="00947D82">
            <w:pPr>
              <w:widowControl/>
              <w:kinsoku w:val="0"/>
              <w:autoSpaceDE w:val="0"/>
              <w:autoSpaceDN w:val="0"/>
              <w:adjustRightInd w:val="0"/>
              <w:snapToGrid w:val="0"/>
              <w:spacing w:before="100"/>
              <w:ind w:left="111"/>
              <w:jc w:val="center"/>
              <w:textAlignment w:val="baseline"/>
              <w:rPr>
                <w:rFonts w:ascii="Times New Roman" w:eastAsia="宋体" w:hAnsi="Times New Roman" w:cs="Times New Roman"/>
                <w:snapToGrid w:val="0"/>
                <w:color w:val="000000"/>
                <w:sz w:val="21"/>
                <w:szCs w:val="21"/>
              </w:rPr>
            </w:pPr>
            <w:proofErr w:type="spellStart"/>
            <w:r w:rsidRPr="00536A55">
              <w:rPr>
                <w:rFonts w:ascii="Times New Roman" w:eastAsia="宋体" w:hAnsi="Times New Roman" w:cs="Times New Roman"/>
                <w:snapToGrid w:val="0"/>
                <w:color w:val="000000"/>
                <w:spacing w:val="-3"/>
                <w:sz w:val="21"/>
                <w:szCs w:val="21"/>
                <w:lang w:eastAsia="en-US"/>
              </w:rPr>
              <w:t>初测</w:t>
            </w:r>
            <w:proofErr w:type="spellEnd"/>
            <w:r w:rsidR="00947D82" w:rsidRPr="005E01BC">
              <w:rPr>
                <w:rFonts w:ascii="Times New Roman" w:eastAsia="宋体" w:hAnsi="Times New Roman" w:cs="Times New Roman"/>
                <w:snapToGrid w:val="0"/>
                <w:color w:val="000000"/>
                <w:spacing w:val="-3"/>
                <w:sz w:val="21"/>
                <w:szCs w:val="21"/>
              </w:rPr>
              <w:t>/</w:t>
            </w:r>
            <w:r w:rsidR="00947D82" w:rsidRPr="005E01BC">
              <w:rPr>
                <w:rFonts w:ascii="Times New Roman" w:eastAsia="宋体" w:hAnsi="Times New Roman" w:cs="Times New Roman"/>
                <w:snapToGrid w:val="0"/>
                <w:color w:val="000000"/>
                <w:spacing w:val="-3"/>
                <w:sz w:val="21"/>
                <w:szCs w:val="21"/>
              </w:rPr>
              <w:t>复测</w:t>
            </w:r>
          </w:p>
        </w:tc>
        <w:tc>
          <w:tcPr>
            <w:tcW w:w="7703" w:type="dxa"/>
            <w:vAlign w:val="center"/>
          </w:tcPr>
          <w:p w14:paraId="37E4F591" w14:textId="77777777" w:rsidR="00536A55" w:rsidRPr="00536A55" w:rsidRDefault="00536A55" w:rsidP="00947D82">
            <w:pPr>
              <w:widowControl/>
              <w:kinsoku w:val="0"/>
              <w:autoSpaceDE w:val="0"/>
              <w:autoSpaceDN w:val="0"/>
              <w:adjustRightInd w:val="0"/>
              <w:snapToGrid w:val="0"/>
              <w:spacing w:before="37" w:line="360" w:lineRule="auto"/>
              <w:ind w:left="116"/>
              <w:jc w:val="both"/>
              <w:textAlignment w:val="baseline"/>
              <w:rPr>
                <w:rFonts w:ascii="Times New Roman" w:eastAsia="宋体" w:hAnsi="Times New Roman" w:cs="Times New Roman"/>
                <w:snapToGrid w:val="0"/>
                <w:color w:val="000000"/>
                <w:sz w:val="21"/>
                <w:szCs w:val="21"/>
              </w:rPr>
            </w:pPr>
            <w:r w:rsidRPr="00536A55">
              <w:rPr>
                <w:rFonts w:ascii="Times New Roman" w:eastAsia="宋体" w:hAnsi="Times New Roman" w:cs="Times New Roman"/>
                <w:snapToGrid w:val="0"/>
                <w:color w:val="000000"/>
                <w:spacing w:val="-2"/>
                <w:sz w:val="21"/>
                <w:szCs w:val="21"/>
              </w:rPr>
              <w:t>一、基本要求</w:t>
            </w:r>
          </w:p>
          <w:p w14:paraId="65AD8554" w14:textId="3668CFF5" w:rsidR="00536A55" w:rsidRPr="00536A55" w:rsidRDefault="00611032" w:rsidP="00947D82">
            <w:pPr>
              <w:widowControl/>
              <w:kinsoku w:val="0"/>
              <w:autoSpaceDE w:val="0"/>
              <w:autoSpaceDN w:val="0"/>
              <w:adjustRightInd w:val="0"/>
              <w:snapToGrid w:val="0"/>
              <w:spacing w:line="360" w:lineRule="auto"/>
              <w:ind w:left="112" w:right="107" w:firstLine="17"/>
              <w:jc w:val="both"/>
              <w:textAlignment w:val="baseline"/>
              <w:rPr>
                <w:rFonts w:ascii="Times New Roman" w:eastAsia="宋体" w:hAnsi="Times New Roman" w:cs="Times New Roman" w:hint="eastAsia"/>
                <w:snapToGrid w:val="0"/>
                <w:color w:val="000000"/>
                <w:sz w:val="21"/>
                <w:szCs w:val="21"/>
              </w:rPr>
            </w:pPr>
            <w:r w:rsidRPr="00536A55">
              <w:rPr>
                <w:rFonts w:ascii="Times New Roman" w:eastAsia="宋体" w:hAnsi="Times New Roman" w:cs="Times New Roman"/>
                <w:snapToGrid w:val="0"/>
                <w:color w:val="000000"/>
                <w:spacing w:val="-6"/>
                <w:sz w:val="21"/>
                <w:szCs w:val="21"/>
              </w:rPr>
              <w:t>1</w:t>
            </w:r>
            <w:r w:rsidRPr="00536A55">
              <w:rPr>
                <w:rFonts w:ascii="Times New Roman" w:eastAsia="宋体" w:hAnsi="Times New Roman" w:cs="Times New Roman"/>
                <w:snapToGrid w:val="0"/>
                <w:color w:val="000000"/>
                <w:spacing w:val="-26"/>
                <w:sz w:val="21"/>
                <w:szCs w:val="21"/>
              </w:rPr>
              <w:t xml:space="preserve"> </w:t>
            </w:r>
            <w:r w:rsidRPr="00536A55">
              <w:rPr>
                <w:rFonts w:ascii="Times New Roman" w:eastAsia="宋体" w:hAnsi="Times New Roman" w:cs="Times New Roman"/>
                <w:snapToGrid w:val="0"/>
                <w:color w:val="000000"/>
                <w:spacing w:val="-6"/>
                <w:sz w:val="21"/>
                <w:szCs w:val="21"/>
              </w:rPr>
              <w:t>、</w:t>
            </w:r>
            <w:r w:rsidR="00CC5DB3" w:rsidRPr="005E01BC">
              <w:rPr>
                <w:rFonts w:ascii="Times New Roman" w:eastAsia="宋体" w:hAnsi="Times New Roman" w:cs="Times New Roman"/>
                <w:snapToGrid w:val="0"/>
                <w:color w:val="000000"/>
                <w:spacing w:val="-4"/>
                <w:sz w:val="21"/>
                <w:szCs w:val="21"/>
              </w:rPr>
              <w:t>测评机构需要在国防科工局颁布《工业软件测评机构名录》中，完成自主可控软件测评</w:t>
            </w:r>
            <w:r w:rsidR="001C3E8D">
              <w:rPr>
                <w:rFonts w:ascii="Times New Roman" w:eastAsia="宋体" w:hAnsi="Times New Roman" w:cs="Times New Roman" w:hint="eastAsia"/>
                <w:snapToGrid w:val="0"/>
                <w:color w:val="000000"/>
                <w:spacing w:val="-4"/>
                <w:sz w:val="21"/>
                <w:szCs w:val="21"/>
              </w:rPr>
              <w:t>，测试等级为</w:t>
            </w:r>
            <w:r w:rsidR="001C3E8D" w:rsidRPr="001C3E8D">
              <w:rPr>
                <w:rFonts w:ascii="Times New Roman" w:eastAsia="宋体" w:hAnsi="Times New Roman" w:cs="Times New Roman" w:hint="eastAsia"/>
                <w:snapToGrid w:val="0"/>
                <w:color w:val="000000"/>
                <w:spacing w:val="-4"/>
                <w:sz w:val="21"/>
                <w:szCs w:val="21"/>
              </w:rPr>
              <w:t>B</w:t>
            </w:r>
            <w:r w:rsidR="001C3E8D" w:rsidRPr="001C3E8D">
              <w:rPr>
                <w:rFonts w:ascii="Times New Roman" w:eastAsia="宋体" w:hAnsi="Times New Roman" w:cs="Times New Roman" w:hint="eastAsia"/>
                <w:snapToGrid w:val="0"/>
                <w:color w:val="000000"/>
                <w:spacing w:val="-4"/>
                <w:sz w:val="21"/>
                <w:szCs w:val="21"/>
              </w:rPr>
              <w:t>级以上</w:t>
            </w:r>
            <w:r w:rsidR="00CC5DB3" w:rsidRPr="005E01BC">
              <w:rPr>
                <w:rFonts w:ascii="Times New Roman" w:eastAsia="宋体" w:hAnsi="Times New Roman" w:cs="Times New Roman"/>
                <w:snapToGrid w:val="0"/>
                <w:color w:val="000000"/>
                <w:spacing w:val="-4"/>
                <w:sz w:val="21"/>
                <w:szCs w:val="21"/>
              </w:rPr>
              <w:t>。</w:t>
            </w:r>
          </w:p>
          <w:p w14:paraId="68940D21" w14:textId="33CEE974" w:rsidR="00536A55" w:rsidRPr="00536A55" w:rsidRDefault="006C45ED" w:rsidP="00947D82">
            <w:pPr>
              <w:widowControl/>
              <w:kinsoku w:val="0"/>
              <w:autoSpaceDE w:val="0"/>
              <w:autoSpaceDN w:val="0"/>
              <w:adjustRightInd w:val="0"/>
              <w:snapToGrid w:val="0"/>
              <w:spacing w:line="360" w:lineRule="auto"/>
              <w:ind w:left="113"/>
              <w:jc w:val="both"/>
              <w:textAlignment w:val="baseline"/>
              <w:rPr>
                <w:rFonts w:ascii="Times New Roman" w:eastAsia="宋体" w:hAnsi="Times New Roman" w:cs="Times New Roman"/>
                <w:snapToGrid w:val="0"/>
                <w:color w:val="000000"/>
                <w:sz w:val="21"/>
                <w:szCs w:val="21"/>
              </w:rPr>
            </w:pPr>
            <w:r>
              <w:rPr>
                <w:rFonts w:ascii="Times New Roman" w:eastAsia="宋体" w:hAnsi="Times New Roman" w:cs="Times New Roman" w:hint="eastAsia"/>
                <w:snapToGrid w:val="0"/>
                <w:color w:val="000000"/>
                <w:spacing w:val="-1"/>
                <w:sz w:val="21"/>
                <w:szCs w:val="21"/>
              </w:rPr>
              <w:t>2</w:t>
            </w:r>
            <w:r w:rsidR="00611032" w:rsidRPr="005E01BC">
              <w:rPr>
                <w:rFonts w:ascii="Times New Roman" w:eastAsia="宋体" w:hAnsi="Times New Roman" w:cs="Times New Roman"/>
                <w:snapToGrid w:val="0"/>
                <w:color w:val="000000"/>
                <w:spacing w:val="-1"/>
                <w:sz w:val="21"/>
                <w:szCs w:val="21"/>
              </w:rPr>
              <w:t>、</w:t>
            </w:r>
            <w:r w:rsidR="00536A55" w:rsidRPr="00536A55">
              <w:rPr>
                <w:rFonts w:ascii="Times New Roman" w:eastAsia="宋体" w:hAnsi="Times New Roman" w:cs="Times New Roman"/>
                <w:snapToGrid w:val="0"/>
                <w:color w:val="000000"/>
                <w:spacing w:val="-1"/>
                <w:sz w:val="21"/>
                <w:szCs w:val="21"/>
              </w:rPr>
              <w:t>项目完成后，</w:t>
            </w:r>
            <w:r w:rsidR="006F36FB" w:rsidRPr="005E01BC">
              <w:rPr>
                <w:rFonts w:ascii="Times New Roman" w:eastAsia="宋体" w:hAnsi="Times New Roman" w:cs="Times New Roman"/>
                <w:snapToGrid w:val="0"/>
                <w:color w:val="000000"/>
                <w:spacing w:val="-1"/>
                <w:sz w:val="21"/>
                <w:szCs w:val="21"/>
              </w:rPr>
              <w:t>测评机构</w:t>
            </w:r>
            <w:r w:rsidR="00536A55" w:rsidRPr="00536A55">
              <w:rPr>
                <w:rFonts w:ascii="Times New Roman" w:eastAsia="宋体" w:hAnsi="Times New Roman" w:cs="Times New Roman"/>
                <w:snapToGrid w:val="0"/>
                <w:color w:val="000000"/>
                <w:spacing w:val="-1"/>
                <w:sz w:val="21"/>
                <w:szCs w:val="21"/>
              </w:rPr>
              <w:t>按时提交本次项目的所有文档。</w:t>
            </w:r>
          </w:p>
          <w:p w14:paraId="12C89B62" w14:textId="77777777" w:rsidR="00536A55" w:rsidRPr="00536A55" w:rsidRDefault="00536A55" w:rsidP="00947D82">
            <w:pPr>
              <w:widowControl/>
              <w:kinsoku w:val="0"/>
              <w:autoSpaceDE w:val="0"/>
              <w:autoSpaceDN w:val="0"/>
              <w:adjustRightInd w:val="0"/>
              <w:snapToGrid w:val="0"/>
              <w:spacing w:line="360" w:lineRule="auto"/>
              <w:ind w:left="116"/>
              <w:jc w:val="both"/>
              <w:textAlignment w:val="baseline"/>
              <w:rPr>
                <w:rFonts w:ascii="Times New Roman" w:eastAsia="宋体" w:hAnsi="Times New Roman" w:cs="Times New Roman"/>
                <w:snapToGrid w:val="0"/>
                <w:color w:val="000000"/>
                <w:sz w:val="21"/>
                <w:szCs w:val="21"/>
              </w:rPr>
            </w:pPr>
            <w:r w:rsidRPr="00536A55">
              <w:rPr>
                <w:rFonts w:ascii="Times New Roman" w:eastAsia="宋体" w:hAnsi="Times New Roman" w:cs="Times New Roman"/>
                <w:snapToGrid w:val="0"/>
                <w:color w:val="000000"/>
                <w:spacing w:val="-2"/>
                <w:sz w:val="21"/>
                <w:szCs w:val="21"/>
              </w:rPr>
              <w:t>二、技术要求</w:t>
            </w:r>
          </w:p>
          <w:p w14:paraId="34FDC3C3" w14:textId="77777777" w:rsidR="00536A55" w:rsidRPr="00536A55" w:rsidRDefault="00536A55" w:rsidP="00947D82">
            <w:pPr>
              <w:widowControl/>
              <w:kinsoku w:val="0"/>
              <w:autoSpaceDE w:val="0"/>
              <w:autoSpaceDN w:val="0"/>
              <w:adjustRightInd w:val="0"/>
              <w:snapToGrid w:val="0"/>
              <w:spacing w:before="2" w:line="360" w:lineRule="auto"/>
              <w:ind w:left="129"/>
              <w:jc w:val="both"/>
              <w:textAlignment w:val="baseline"/>
              <w:rPr>
                <w:rFonts w:ascii="Times New Roman" w:eastAsia="宋体" w:hAnsi="Times New Roman" w:cs="Times New Roman"/>
                <w:snapToGrid w:val="0"/>
                <w:color w:val="000000"/>
                <w:sz w:val="21"/>
                <w:szCs w:val="21"/>
              </w:rPr>
            </w:pPr>
            <w:r w:rsidRPr="00536A55">
              <w:rPr>
                <w:rFonts w:ascii="Times New Roman" w:eastAsia="宋体" w:hAnsi="Times New Roman" w:cs="Times New Roman"/>
                <w:snapToGrid w:val="0"/>
                <w:color w:val="000000"/>
                <w:spacing w:val="-6"/>
                <w:sz w:val="21"/>
                <w:szCs w:val="21"/>
              </w:rPr>
              <w:t>1</w:t>
            </w:r>
            <w:r w:rsidRPr="00536A55">
              <w:rPr>
                <w:rFonts w:ascii="Times New Roman" w:eastAsia="宋体" w:hAnsi="Times New Roman" w:cs="Times New Roman"/>
                <w:snapToGrid w:val="0"/>
                <w:color w:val="000000"/>
                <w:spacing w:val="-26"/>
                <w:sz w:val="21"/>
                <w:szCs w:val="21"/>
              </w:rPr>
              <w:t xml:space="preserve"> </w:t>
            </w:r>
            <w:r w:rsidRPr="00536A55">
              <w:rPr>
                <w:rFonts w:ascii="Times New Roman" w:eastAsia="宋体" w:hAnsi="Times New Roman" w:cs="Times New Roman"/>
                <w:snapToGrid w:val="0"/>
                <w:color w:val="000000"/>
                <w:spacing w:val="-6"/>
                <w:sz w:val="21"/>
                <w:szCs w:val="21"/>
              </w:rPr>
              <w:t>、项目实施的范围</w:t>
            </w:r>
          </w:p>
          <w:p w14:paraId="064BDC6C" w14:textId="2F2F560A" w:rsidR="00536A55" w:rsidRPr="00536A55" w:rsidRDefault="008667F2" w:rsidP="00947D82">
            <w:pPr>
              <w:widowControl/>
              <w:kinsoku w:val="0"/>
              <w:autoSpaceDE w:val="0"/>
              <w:autoSpaceDN w:val="0"/>
              <w:adjustRightInd w:val="0"/>
              <w:snapToGrid w:val="0"/>
              <w:spacing w:before="1" w:line="360" w:lineRule="auto"/>
              <w:ind w:left="118"/>
              <w:jc w:val="both"/>
              <w:textAlignment w:val="baseline"/>
              <w:rPr>
                <w:rFonts w:ascii="Times New Roman" w:eastAsia="宋体" w:hAnsi="Times New Roman" w:cs="Times New Roman"/>
                <w:snapToGrid w:val="0"/>
                <w:color w:val="000000"/>
                <w:sz w:val="21"/>
                <w:szCs w:val="21"/>
              </w:rPr>
            </w:pPr>
            <w:r w:rsidRPr="00197569">
              <w:rPr>
                <w:rFonts w:ascii="Times New Roman" w:eastAsia="宋体" w:hAnsi="Times New Roman" w:cs="Times New Roman"/>
                <w:snapToGrid w:val="0"/>
                <w:color w:val="000000"/>
                <w:spacing w:val="-1"/>
                <w:position w:val="1"/>
                <w:sz w:val="21"/>
                <w:szCs w:val="21"/>
              </w:rPr>
              <w:t>支持跨组织协同的研发适航与管理平台</w:t>
            </w:r>
            <w:r w:rsidR="00536A55" w:rsidRPr="00536A55">
              <w:rPr>
                <w:rFonts w:ascii="Times New Roman" w:eastAsia="宋体" w:hAnsi="Times New Roman" w:cs="Times New Roman"/>
                <w:snapToGrid w:val="0"/>
                <w:color w:val="000000"/>
                <w:spacing w:val="-1"/>
                <w:sz w:val="21"/>
                <w:szCs w:val="21"/>
              </w:rPr>
              <w:t>。</w:t>
            </w:r>
          </w:p>
          <w:p w14:paraId="2753C0C6" w14:textId="77777777" w:rsidR="00536A55" w:rsidRPr="00536A55" w:rsidRDefault="00536A55" w:rsidP="00947D82">
            <w:pPr>
              <w:widowControl/>
              <w:kinsoku w:val="0"/>
              <w:autoSpaceDE w:val="0"/>
              <w:autoSpaceDN w:val="0"/>
              <w:adjustRightInd w:val="0"/>
              <w:snapToGrid w:val="0"/>
              <w:spacing w:line="360" w:lineRule="auto"/>
              <w:ind w:left="108"/>
              <w:jc w:val="both"/>
              <w:textAlignment w:val="baseline"/>
              <w:rPr>
                <w:rFonts w:ascii="Times New Roman" w:eastAsia="宋体" w:hAnsi="Times New Roman" w:cs="Times New Roman"/>
                <w:snapToGrid w:val="0"/>
                <w:color w:val="000000"/>
                <w:sz w:val="21"/>
                <w:szCs w:val="21"/>
              </w:rPr>
            </w:pPr>
            <w:r w:rsidRPr="00536A55">
              <w:rPr>
                <w:rFonts w:ascii="Times New Roman" w:eastAsia="宋体" w:hAnsi="Times New Roman" w:cs="Times New Roman"/>
                <w:snapToGrid w:val="0"/>
                <w:color w:val="000000"/>
                <w:spacing w:val="-4"/>
                <w:sz w:val="21"/>
                <w:szCs w:val="21"/>
              </w:rPr>
              <w:t>2</w:t>
            </w:r>
            <w:r w:rsidRPr="00536A55">
              <w:rPr>
                <w:rFonts w:ascii="Times New Roman" w:eastAsia="宋体" w:hAnsi="Times New Roman" w:cs="Times New Roman"/>
                <w:snapToGrid w:val="0"/>
                <w:color w:val="000000"/>
                <w:spacing w:val="-28"/>
                <w:sz w:val="21"/>
                <w:szCs w:val="21"/>
              </w:rPr>
              <w:t xml:space="preserve"> </w:t>
            </w:r>
            <w:r w:rsidRPr="00536A55">
              <w:rPr>
                <w:rFonts w:ascii="Times New Roman" w:eastAsia="宋体" w:hAnsi="Times New Roman" w:cs="Times New Roman"/>
                <w:snapToGrid w:val="0"/>
                <w:color w:val="000000"/>
                <w:spacing w:val="-4"/>
                <w:sz w:val="21"/>
                <w:szCs w:val="21"/>
              </w:rPr>
              <w:t>、项目实施内容</w:t>
            </w:r>
          </w:p>
          <w:p w14:paraId="531745D8" w14:textId="7127DD82" w:rsidR="00536A55" w:rsidRPr="00536A55" w:rsidRDefault="00536A55" w:rsidP="00947D82">
            <w:pPr>
              <w:widowControl/>
              <w:kinsoku w:val="0"/>
              <w:autoSpaceDE w:val="0"/>
              <w:autoSpaceDN w:val="0"/>
              <w:adjustRightInd w:val="0"/>
              <w:snapToGrid w:val="0"/>
              <w:spacing w:before="1" w:line="360" w:lineRule="auto"/>
              <w:ind w:left="112" w:right="107"/>
              <w:jc w:val="both"/>
              <w:textAlignment w:val="baseline"/>
              <w:rPr>
                <w:rFonts w:ascii="Times New Roman" w:eastAsia="宋体" w:hAnsi="Times New Roman" w:cs="Times New Roman"/>
                <w:snapToGrid w:val="0"/>
                <w:color w:val="000000"/>
                <w:sz w:val="21"/>
                <w:szCs w:val="21"/>
              </w:rPr>
            </w:pPr>
            <w:r w:rsidRPr="00536A55">
              <w:rPr>
                <w:rFonts w:ascii="Times New Roman" w:eastAsia="宋体" w:hAnsi="Times New Roman" w:cs="Times New Roman"/>
                <w:snapToGrid w:val="0"/>
                <w:color w:val="000000"/>
                <w:spacing w:val="-3"/>
                <w:sz w:val="21"/>
                <w:szCs w:val="21"/>
              </w:rPr>
              <w:t>针对</w:t>
            </w:r>
            <w:r w:rsidR="00DB678B" w:rsidRPr="005E01BC">
              <w:rPr>
                <w:rFonts w:ascii="Times New Roman" w:eastAsia="宋体" w:hAnsi="Times New Roman" w:cs="Times New Roman"/>
                <w:snapToGrid w:val="0"/>
                <w:color w:val="000000"/>
                <w:spacing w:val="-3"/>
                <w:sz w:val="21"/>
                <w:szCs w:val="21"/>
              </w:rPr>
              <w:t>委托方</w:t>
            </w:r>
            <w:r w:rsidRPr="00536A55">
              <w:rPr>
                <w:rFonts w:ascii="Times New Roman" w:eastAsia="宋体" w:hAnsi="Times New Roman" w:cs="Times New Roman"/>
                <w:snapToGrid w:val="0"/>
                <w:color w:val="000000"/>
                <w:spacing w:val="-3"/>
                <w:sz w:val="21"/>
                <w:szCs w:val="21"/>
              </w:rPr>
              <w:t>工作情况安排三个阶段（以下安排不包括</w:t>
            </w:r>
            <w:r w:rsidR="00DB678B" w:rsidRPr="005E01BC">
              <w:rPr>
                <w:rFonts w:ascii="Times New Roman" w:eastAsia="宋体" w:hAnsi="Times New Roman" w:cs="Times New Roman"/>
                <w:snapToGrid w:val="0"/>
                <w:color w:val="000000"/>
                <w:spacing w:val="-3"/>
                <w:sz w:val="21"/>
                <w:szCs w:val="21"/>
              </w:rPr>
              <w:t>委托方</w:t>
            </w:r>
            <w:r w:rsidRPr="00536A55">
              <w:rPr>
                <w:rFonts w:ascii="Times New Roman" w:eastAsia="宋体" w:hAnsi="Times New Roman" w:cs="Times New Roman"/>
                <w:snapToGrid w:val="0"/>
                <w:color w:val="000000"/>
                <w:spacing w:val="-4"/>
                <w:sz w:val="21"/>
                <w:szCs w:val="21"/>
              </w:rPr>
              <w:t>整改工</w:t>
            </w:r>
            <w:r w:rsidRPr="00536A55">
              <w:rPr>
                <w:rFonts w:ascii="Times New Roman" w:eastAsia="宋体" w:hAnsi="Times New Roman" w:cs="Times New Roman"/>
                <w:snapToGrid w:val="0"/>
                <w:color w:val="000000"/>
                <w:spacing w:val="-9"/>
                <w:sz w:val="21"/>
                <w:szCs w:val="21"/>
              </w:rPr>
              <w:t>作</w:t>
            </w:r>
            <w:r w:rsidRPr="00536A55">
              <w:rPr>
                <w:rFonts w:ascii="Times New Roman" w:eastAsia="宋体" w:hAnsi="Times New Roman" w:cs="Times New Roman"/>
                <w:snapToGrid w:val="0"/>
                <w:color w:val="000000"/>
                <w:sz w:val="21"/>
                <w:szCs w:val="21"/>
              </w:rPr>
              <w:t>）：</w:t>
            </w:r>
          </w:p>
          <w:p w14:paraId="3EDF481C" w14:textId="6B1CFA22" w:rsidR="00536A55" w:rsidRPr="00536A55" w:rsidRDefault="00611032" w:rsidP="00947D82">
            <w:pPr>
              <w:widowControl/>
              <w:kinsoku w:val="0"/>
              <w:autoSpaceDE w:val="0"/>
              <w:autoSpaceDN w:val="0"/>
              <w:adjustRightInd w:val="0"/>
              <w:snapToGrid w:val="0"/>
              <w:spacing w:line="360" w:lineRule="auto"/>
              <w:ind w:left="116"/>
              <w:jc w:val="both"/>
              <w:textAlignment w:val="baseline"/>
              <w:rPr>
                <w:rFonts w:ascii="Times New Roman" w:eastAsia="宋体" w:hAnsi="Times New Roman" w:cs="Times New Roman"/>
                <w:snapToGrid w:val="0"/>
                <w:color w:val="000000"/>
                <w:sz w:val="21"/>
                <w:szCs w:val="21"/>
              </w:rPr>
            </w:pPr>
            <w:r w:rsidRPr="005E01BC">
              <w:rPr>
                <w:rFonts w:ascii="Times New Roman" w:eastAsia="宋体" w:hAnsi="Times New Roman" w:cs="Times New Roman"/>
                <w:snapToGrid w:val="0"/>
                <w:color w:val="000000"/>
                <w:spacing w:val="-1"/>
                <w:sz w:val="21"/>
                <w:szCs w:val="21"/>
              </w:rPr>
              <w:t>1</w:t>
            </w:r>
            <w:r w:rsidR="00536A55" w:rsidRPr="00536A55">
              <w:rPr>
                <w:rFonts w:ascii="Times New Roman" w:eastAsia="宋体" w:hAnsi="Times New Roman" w:cs="Times New Roman"/>
                <w:snapToGrid w:val="0"/>
                <w:color w:val="000000"/>
                <w:spacing w:val="-1"/>
                <w:sz w:val="21"/>
                <w:szCs w:val="21"/>
              </w:rPr>
              <w:t>）现场调研阶段，工作内容包括；</w:t>
            </w:r>
          </w:p>
          <w:p w14:paraId="6D275EE5" w14:textId="5E29C95A" w:rsidR="00536A55" w:rsidRPr="00536A55" w:rsidRDefault="00536A55" w:rsidP="006C45ED">
            <w:pPr>
              <w:widowControl/>
              <w:kinsoku w:val="0"/>
              <w:autoSpaceDE w:val="0"/>
              <w:autoSpaceDN w:val="0"/>
              <w:adjustRightInd w:val="0"/>
              <w:snapToGrid w:val="0"/>
              <w:spacing w:before="2" w:line="360" w:lineRule="auto"/>
              <w:ind w:left="114" w:right="107" w:firstLine="238"/>
              <w:jc w:val="both"/>
              <w:textAlignment w:val="baseline"/>
              <w:rPr>
                <w:rFonts w:ascii="Times New Roman" w:eastAsia="宋体" w:hAnsi="Times New Roman" w:cs="Times New Roman"/>
                <w:snapToGrid w:val="0"/>
                <w:color w:val="000000"/>
                <w:sz w:val="21"/>
                <w:szCs w:val="21"/>
              </w:rPr>
            </w:pPr>
            <w:r w:rsidRPr="00536A55">
              <w:rPr>
                <w:rFonts w:ascii="Times New Roman" w:eastAsia="宋体" w:hAnsi="Times New Roman" w:cs="Times New Roman"/>
                <w:snapToGrid w:val="0"/>
                <w:color w:val="000000"/>
                <w:spacing w:val="-4"/>
                <w:sz w:val="21"/>
                <w:szCs w:val="21"/>
              </w:rPr>
              <w:t>了解测评的对象，收集测评对象的</w:t>
            </w:r>
            <w:r w:rsidR="00270D8B" w:rsidRPr="005E01BC">
              <w:rPr>
                <w:rFonts w:ascii="Times New Roman" w:eastAsia="宋体" w:hAnsi="Times New Roman" w:cs="Times New Roman"/>
                <w:snapToGrid w:val="0"/>
                <w:color w:val="000000"/>
                <w:spacing w:val="-3"/>
                <w:sz w:val="21"/>
                <w:szCs w:val="21"/>
              </w:rPr>
              <w:t>技术能力</w:t>
            </w:r>
            <w:r w:rsidR="00270D8B" w:rsidRPr="00536A55">
              <w:rPr>
                <w:rFonts w:ascii="Times New Roman" w:eastAsia="宋体" w:hAnsi="Times New Roman" w:cs="Times New Roman"/>
                <w:snapToGrid w:val="0"/>
                <w:color w:val="000000"/>
                <w:spacing w:val="-3"/>
                <w:sz w:val="21"/>
                <w:szCs w:val="21"/>
              </w:rPr>
              <w:t>、</w:t>
            </w:r>
            <w:r w:rsidR="00270D8B" w:rsidRPr="005E01BC">
              <w:rPr>
                <w:rFonts w:ascii="Times New Roman" w:eastAsia="宋体" w:hAnsi="Times New Roman" w:cs="Times New Roman"/>
                <w:snapToGrid w:val="0"/>
                <w:color w:val="000000"/>
                <w:spacing w:val="-3"/>
                <w:sz w:val="21"/>
                <w:szCs w:val="21"/>
              </w:rPr>
              <w:t>知识产权、研制背景</w:t>
            </w:r>
            <w:r w:rsidRPr="00536A55">
              <w:rPr>
                <w:rFonts w:ascii="Times New Roman" w:eastAsia="宋体" w:hAnsi="Times New Roman" w:cs="Times New Roman"/>
                <w:snapToGrid w:val="0"/>
                <w:color w:val="000000"/>
                <w:spacing w:val="-1"/>
                <w:sz w:val="21"/>
                <w:szCs w:val="21"/>
              </w:rPr>
              <w:t>等信息</w:t>
            </w:r>
            <w:r w:rsidRPr="00536A55">
              <w:rPr>
                <w:rFonts w:ascii="Times New Roman" w:eastAsia="宋体" w:hAnsi="Times New Roman" w:cs="Times New Roman"/>
                <w:snapToGrid w:val="0"/>
                <w:color w:val="000000"/>
                <w:spacing w:val="-4"/>
                <w:sz w:val="21"/>
                <w:szCs w:val="21"/>
              </w:rPr>
              <w:t>，并</w:t>
            </w:r>
            <w:r w:rsidRPr="00536A55">
              <w:rPr>
                <w:rFonts w:ascii="Times New Roman" w:eastAsia="宋体" w:hAnsi="Times New Roman" w:cs="Times New Roman"/>
                <w:snapToGrid w:val="0"/>
                <w:color w:val="000000"/>
                <w:spacing w:val="-1"/>
                <w:sz w:val="21"/>
                <w:szCs w:val="21"/>
              </w:rPr>
              <w:t>结合测评对象的</w:t>
            </w:r>
            <w:r w:rsidR="00E72A0F" w:rsidRPr="005E01BC">
              <w:rPr>
                <w:rFonts w:ascii="Times New Roman" w:eastAsia="宋体" w:hAnsi="Times New Roman" w:cs="Times New Roman"/>
                <w:snapToGrid w:val="0"/>
                <w:color w:val="000000"/>
                <w:spacing w:val="-1"/>
                <w:sz w:val="21"/>
                <w:szCs w:val="21"/>
              </w:rPr>
              <w:t>业务背景</w:t>
            </w:r>
            <w:r w:rsidRPr="00536A55">
              <w:rPr>
                <w:rFonts w:ascii="Times New Roman" w:eastAsia="宋体" w:hAnsi="Times New Roman" w:cs="Times New Roman"/>
                <w:snapToGrid w:val="0"/>
                <w:color w:val="000000"/>
                <w:spacing w:val="-1"/>
                <w:sz w:val="21"/>
                <w:szCs w:val="21"/>
              </w:rPr>
              <w:t>，确定该测评对象的测评内容和方</w:t>
            </w:r>
            <w:r w:rsidRPr="00536A55">
              <w:rPr>
                <w:rFonts w:ascii="Times New Roman" w:eastAsia="宋体" w:hAnsi="Times New Roman" w:cs="Times New Roman"/>
                <w:snapToGrid w:val="0"/>
                <w:color w:val="000000"/>
                <w:spacing w:val="-5"/>
                <w:sz w:val="21"/>
                <w:szCs w:val="21"/>
              </w:rPr>
              <w:t>法</w:t>
            </w:r>
            <w:r w:rsidR="006C45ED">
              <w:rPr>
                <w:rFonts w:ascii="Times New Roman" w:eastAsia="宋体" w:hAnsi="Times New Roman" w:cs="Times New Roman" w:hint="eastAsia"/>
                <w:snapToGrid w:val="0"/>
                <w:color w:val="000000"/>
                <w:spacing w:val="-5"/>
                <w:sz w:val="21"/>
                <w:szCs w:val="21"/>
              </w:rPr>
              <w:t>；</w:t>
            </w:r>
            <w:r w:rsidRPr="00536A55">
              <w:rPr>
                <w:rFonts w:ascii="Times New Roman" w:eastAsia="宋体" w:hAnsi="Times New Roman" w:cs="Times New Roman"/>
                <w:snapToGrid w:val="0"/>
                <w:color w:val="000000"/>
                <w:spacing w:val="-1"/>
                <w:sz w:val="21"/>
                <w:szCs w:val="21"/>
              </w:rPr>
              <w:t>形成测评方案以及工作计划。</w:t>
            </w:r>
          </w:p>
          <w:p w14:paraId="1A707B4B" w14:textId="01DF0016" w:rsidR="00536A55" w:rsidRPr="00536A55" w:rsidRDefault="00611032" w:rsidP="00947D82">
            <w:pPr>
              <w:widowControl/>
              <w:kinsoku w:val="0"/>
              <w:autoSpaceDE w:val="0"/>
              <w:autoSpaceDN w:val="0"/>
              <w:adjustRightInd w:val="0"/>
              <w:snapToGrid w:val="0"/>
              <w:spacing w:line="360" w:lineRule="auto"/>
              <w:ind w:left="116"/>
              <w:jc w:val="both"/>
              <w:textAlignment w:val="baseline"/>
              <w:rPr>
                <w:rFonts w:ascii="Times New Roman" w:eastAsia="宋体" w:hAnsi="Times New Roman" w:cs="Times New Roman"/>
                <w:snapToGrid w:val="0"/>
                <w:color w:val="000000"/>
                <w:sz w:val="21"/>
                <w:szCs w:val="21"/>
              </w:rPr>
            </w:pPr>
            <w:r w:rsidRPr="005E01BC">
              <w:rPr>
                <w:rFonts w:ascii="Times New Roman" w:eastAsia="宋体" w:hAnsi="Times New Roman" w:cs="Times New Roman"/>
                <w:snapToGrid w:val="0"/>
                <w:color w:val="000000"/>
                <w:spacing w:val="-1"/>
                <w:sz w:val="21"/>
                <w:szCs w:val="21"/>
              </w:rPr>
              <w:t>2</w:t>
            </w:r>
            <w:r w:rsidR="00536A55" w:rsidRPr="00536A55">
              <w:rPr>
                <w:rFonts w:ascii="Times New Roman" w:eastAsia="宋体" w:hAnsi="Times New Roman" w:cs="Times New Roman"/>
                <w:snapToGrid w:val="0"/>
                <w:color w:val="000000"/>
                <w:spacing w:val="-1"/>
                <w:sz w:val="21"/>
                <w:szCs w:val="21"/>
              </w:rPr>
              <w:t>）现场测评及综合分析阶段，工作内容包括</w:t>
            </w:r>
            <w:r w:rsidR="006C45ED">
              <w:rPr>
                <w:rFonts w:ascii="Times New Roman" w:eastAsia="宋体" w:hAnsi="Times New Roman" w:cs="Times New Roman" w:hint="eastAsia"/>
                <w:snapToGrid w:val="0"/>
                <w:color w:val="000000"/>
                <w:spacing w:val="-1"/>
                <w:sz w:val="21"/>
                <w:szCs w:val="21"/>
              </w:rPr>
              <w:t>：</w:t>
            </w:r>
          </w:p>
          <w:p w14:paraId="6DE70C0B" w14:textId="6988A818" w:rsidR="00536A55" w:rsidRPr="00536A55" w:rsidRDefault="00CC5DB3" w:rsidP="006C45ED">
            <w:pPr>
              <w:widowControl/>
              <w:kinsoku w:val="0"/>
              <w:autoSpaceDE w:val="0"/>
              <w:autoSpaceDN w:val="0"/>
              <w:adjustRightInd w:val="0"/>
              <w:snapToGrid w:val="0"/>
              <w:spacing w:before="1" w:line="360" w:lineRule="auto"/>
              <w:ind w:left="111" w:right="29" w:firstLine="223"/>
              <w:jc w:val="both"/>
              <w:textAlignment w:val="baseline"/>
              <w:rPr>
                <w:rFonts w:ascii="Times New Roman" w:eastAsia="宋体" w:hAnsi="Times New Roman" w:cs="Times New Roman"/>
                <w:snapToGrid w:val="0"/>
                <w:color w:val="000000"/>
                <w:sz w:val="21"/>
                <w:szCs w:val="21"/>
              </w:rPr>
            </w:pPr>
            <w:r w:rsidRPr="005E01BC">
              <w:rPr>
                <w:rFonts w:ascii="Times New Roman" w:eastAsia="宋体" w:hAnsi="Times New Roman" w:cs="Times New Roman"/>
                <w:snapToGrid w:val="0"/>
                <w:color w:val="000000"/>
                <w:spacing w:val="-5"/>
                <w:sz w:val="21"/>
                <w:szCs w:val="21"/>
              </w:rPr>
              <w:t>按照国防科工局的软件产品自主测评体系标准及相关规范开展自主可控测评工作，</w:t>
            </w:r>
            <w:r w:rsidR="00536A55" w:rsidRPr="00536A55">
              <w:rPr>
                <w:rFonts w:ascii="Times New Roman" w:eastAsia="宋体" w:hAnsi="Times New Roman" w:cs="Times New Roman"/>
                <w:snapToGrid w:val="0"/>
                <w:color w:val="000000"/>
                <w:spacing w:val="-4"/>
                <w:sz w:val="21"/>
                <w:szCs w:val="21"/>
              </w:rPr>
              <w:t>获取详细的测评信息之后，对其进行归类记录，按照被测对</w:t>
            </w:r>
            <w:r w:rsidR="00536A55" w:rsidRPr="00536A55">
              <w:rPr>
                <w:rFonts w:ascii="Times New Roman" w:eastAsia="宋体" w:hAnsi="Times New Roman" w:cs="Times New Roman"/>
                <w:snapToGrid w:val="0"/>
                <w:color w:val="000000"/>
                <w:spacing w:val="-3"/>
                <w:sz w:val="21"/>
                <w:szCs w:val="21"/>
              </w:rPr>
              <w:t>象的结果，对测评记录进行整理，并进行分析评</w:t>
            </w:r>
            <w:r w:rsidR="00536A55" w:rsidRPr="00536A55">
              <w:rPr>
                <w:rFonts w:ascii="Times New Roman" w:eastAsia="宋体" w:hAnsi="Times New Roman" w:cs="Times New Roman"/>
                <w:snapToGrid w:val="0"/>
                <w:color w:val="000000"/>
                <w:spacing w:val="-4"/>
                <w:sz w:val="21"/>
                <w:szCs w:val="21"/>
              </w:rPr>
              <w:t>估，以期</w:t>
            </w:r>
            <w:r w:rsidR="00536A55" w:rsidRPr="00536A55">
              <w:rPr>
                <w:rFonts w:ascii="Times New Roman" w:eastAsia="宋体" w:hAnsi="Times New Roman" w:cs="Times New Roman"/>
                <w:snapToGrid w:val="0"/>
                <w:color w:val="000000"/>
                <w:spacing w:val="-1"/>
                <w:sz w:val="21"/>
                <w:szCs w:val="21"/>
              </w:rPr>
              <w:t>发现被测对象和</w:t>
            </w:r>
            <w:r w:rsidRPr="005E01BC">
              <w:rPr>
                <w:rFonts w:ascii="Times New Roman" w:eastAsia="宋体" w:hAnsi="Times New Roman" w:cs="Times New Roman"/>
                <w:snapToGrid w:val="0"/>
                <w:color w:val="000000"/>
                <w:spacing w:val="-1"/>
                <w:sz w:val="21"/>
                <w:szCs w:val="21"/>
              </w:rPr>
              <w:t>自主可控测评</w:t>
            </w:r>
            <w:r w:rsidR="00536A55" w:rsidRPr="00536A55">
              <w:rPr>
                <w:rFonts w:ascii="Times New Roman" w:eastAsia="宋体" w:hAnsi="Times New Roman" w:cs="Times New Roman"/>
                <w:snapToGrid w:val="0"/>
                <w:color w:val="000000"/>
                <w:spacing w:val="-1"/>
                <w:sz w:val="21"/>
                <w:szCs w:val="21"/>
              </w:rPr>
              <w:t>标准的差距以及存在的安全隐患</w:t>
            </w:r>
            <w:r w:rsidR="006C45ED">
              <w:rPr>
                <w:rFonts w:ascii="Times New Roman" w:eastAsia="宋体" w:hAnsi="Times New Roman" w:cs="Times New Roman" w:hint="eastAsia"/>
                <w:snapToGrid w:val="0"/>
                <w:color w:val="000000"/>
                <w:spacing w:val="-1"/>
                <w:sz w:val="21"/>
                <w:szCs w:val="21"/>
              </w:rPr>
              <w:t>；</w:t>
            </w:r>
            <w:r w:rsidR="00536A55" w:rsidRPr="00536A55">
              <w:rPr>
                <w:rFonts w:ascii="Times New Roman" w:eastAsia="宋体" w:hAnsi="Times New Roman" w:cs="Times New Roman"/>
                <w:snapToGrid w:val="0"/>
                <w:color w:val="000000"/>
                <w:spacing w:val="-3"/>
                <w:sz w:val="21"/>
                <w:szCs w:val="21"/>
              </w:rPr>
              <w:t>将分类的评估结果综合为测评的整体结论，撰写</w:t>
            </w:r>
            <w:r w:rsidR="00536A55" w:rsidRPr="00536A55">
              <w:rPr>
                <w:rFonts w:ascii="Times New Roman" w:eastAsia="宋体" w:hAnsi="Times New Roman" w:cs="Times New Roman"/>
                <w:snapToGrid w:val="0"/>
                <w:color w:val="000000"/>
                <w:spacing w:val="-4"/>
                <w:sz w:val="21"/>
                <w:szCs w:val="21"/>
              </w:rPr>
              <w:t>问题汇总与</w:t>
            </w:r>
            <w:r w:rsidR="00536A55" w:rsidRPr="00536A55">
              <w:rPr>
                <w:rFonts w:ascii="Times New Roman" w:eastAsia="宋体" w:hAnsi="Times New Roman" w:cs="Times New Roman"/>
                <w:snapToGrid w:val="0"/>
                <w:color w:val="000000"/>
                <w:spacing w:val="-2"/>
                <w:sz w:val="21"/>
                <w:szCs w:val="21"/>
              </w:rPr>
              <w:t>整改建议</w:t>
            </w:r>
            <w:r w:rsidR="006C45ED">
              <w:rPr>
                <w:rFonts w:ascii="Times New Roman" w:eastAsia="宋体" w:hAnsi="Times New Roman" w:cs="Times New Roman" w:hint="eastAsia"/>
                <w:snapToGrid w:val="0"/>
                <w:color w:val="000000"/>
                <w:spacing w:val="-2"/>
                <w:sz w:val="21"/>
                <w:szCs w:val="21"/>
              </w:rPr>
              <w:t>；</w:t>
            </w:r>
            <w:r w:rsidR="00536A55" w:rsidRPr="00536A55">
              <w:rPr>
                <w:rFonts w:ascii="Times New Roman" w:eastAsia="宋体" w:hAnsi="Times New Roman" w:cs="Times New Roman"/>
                <w:snapToGrid w:val="0"/>
                <w:color w:val="000000"/>
                <w:spacing w:val="-1"/>
                <w:sz w:val="21"/>
                <w:szCs w:val="21"/>
              </w:rPr>
              <w:t>若涉及整改，在整改完成后，开展复测评工作。</w:t>
            </w:r>
            <w:r w:rsidR="006C45ED">
              <w:rPr>
                <w:rFonts w:ascii="Times New Roman" w:eastAsia="宋体" w:hAnsi="Times New Roman" w:cs="Times New Roman" w:hint="eastAsia"/>
                <w:snapToGrid w:val="0"/>
                <w:color w:val="000000"/>
                <w:spacing w:val="-1"/>
                <w:sz w:val="21"/>
                <w:szCs w:val="21"/>
              </w:rPr>
              <w:t>（详细</w:t>
            </w:r>
            <w:r w:rsidR="006C45ED" w:rsidRPr="005E01BC">
              <w:rPr>
                <w:rFonts w:ascii="Times New Roman" w:eastAsia="宋体" w:hAnsi="Times New Roman" w:cs="Times New Roman"/>
                <w:snapToGrid w:val="0"/>
                <w:color w:val="000000"/>
                <w:spacing w:val="-5"/>
                <w:sz w:val="21"/>
                <w:szCs w:val="21"/>
              </w:rPr>
              <w:t>测评内容见本文档中</w:t>
            </w:r>
            <w:r w:rsidR="006C45ED" w:rsidRPr="005E01BC">
              <w:rPr>
                <w:rFonts w:ascii="Times New Roman" w:eastAsia="宋体" w:hAnsi="Times New Roman" w:cs="Times New Roman"/>
                <w:snapToGrid w:val="0"/>
                <w:color w:val="000000"/>
                <w:spacing w:val="-5"/>
                <w:sz w:val="21"/>
                <w:szCs w:val="21"/>
              </w:rPr>
              <w:t>“</w:t>
            </w:r>
            <w:r w:rsidR="006C45ED" w:rsidRPr="005E01BC">
              <w:rPr>
                <w:rFonts w:ascii="Times New Roman" w:eastAsia="宋体" w:hAnsi="Times New Roman" w:cs="Times New Roman"/>
                <w:snapToGrid w:val="0"/>
                <w:color w:val="000000"/>
                <w:spacing w:val="-5"/>
                <w:sz w:val="21"/>
                <w:szCs w:val="21"/>
              </w:rPr>
              <w:t>自主可控测评服务的内容</w:t>
            </w:r>
            <w:r w:rsidR="006C45ED" w:rsidRPr="005E01BC">
              <w:rPr>
                <w:rFonts w:ascii="Times New Roman" w:eastAsia="宋体" w:hAnsi="Times New Roman" w:cs="Times New Roman"/>
                <w:snapToGrid w:val="0"/>
                <w:color w:val="000000"/>
                <w:spacing w:val="-5"/>
                <w:sz w:val="21"/>
                <w:szCs w:val="21"/>
              </w:rPr>
              <w:t>”</w:t>
            </w:r>
            <w:r w:rsidR="006C45ED">
              <w:rPr>
                <w:rFonts w:ascii="Times New Roman" w:eastAsia="宋体" w:hAnsi="Times New Roman" w:cs="Times New Roman" w:hint="eastAsia"/>
                <w:snapToGrid w:val="0"/>
                <w:color w:val="000000"/>
                <w:spacing w:val="-1"/>
                <w:sz w:val="21"/>
                <w:szCs w:val="21"/>
              </w:rPr>
              <w:t>）</w:t>
            </w:r>
          </w:p>
          <w:p w14:paraId="53C603FF" w14:textId="2CD1BF24" w:rsidR="00536A55" w:rsidRPr="00536A55" w:rsidRDefault="00611032" w:rsidP="00947D82">
            <w:pPr>
              <w:widowControl/>
              <w:kinsoku w:val="0"/>
              <w:autoSpaceDE w:val="0"/>
              <w:autoSpaceDN w:val="0"/>
              <w:adjustRightInd w:val="0"/>
              <w:snapToGrid w:val="0"/>
              <w:spacing w:line="360" w:lineRule="auto"/>
              <w:ind w:right="1184"/>
              <w:jc w:val="both"/>
              <w:textAlignment w:val="baseline"/>
              <w:rPr>
                <w:rFonts w:ascii="Times New Roman" w:eastAsia="宋体" w:hAnsi="Times New Roman" w:cs="Times New Roman"/>
                <w:snapToGrid w:val="0"/>
                <w:color w:val="000000"/>
                <w:spacing w:val="-3"/>
                <w:sz w:val="21"/>
                <w:szCs w:val="21"/>
              </w:rPr>
            </w:pPr>
            <w:r w:rsidRPr="005E01BC">
              <w:rPr>
                <w:rFonts w:ascii="Times New Roman" w:eastAsia="宋体" w:hAnsi="Times New Roman" w:cs="Times New Roman"/>
                <w:snapToGrid w:val="0"/>
                <w:color w:val="000000"/>
                <w:spacing w:val="-3"/>
                <w:sz w:val="21"/>
                <w:szCs w:val="21"/>
              </w:rPr>
              <w:t>3</w:t>
            </w:r>
            <w:r w:rsidRPr="005E01BC">
              <w:rPr>
                <w:rFonts w:ascii="Times New Roman" w:eastAsia="宋体" w:hAnsi="Times New Roman" w:cs="Times New Roman"/>
                <w:snapToGrid w:val="0"/>
                <w:color w:val="000000"/>
                <w:spacing w:val="-3"/>
                <w:sz w:val="21"/>
                <w:szCs w:val="21"/>
              </w:rPr>
              <w:t>）</w:t>
            </w:r>
            <w:r w:rsidR="00536A55" w:rsidRPr="00536A55">
              <w:rPr>
                <w:rFonts w:ascii="Times New Roman" w:eastAsia="宋体" w:hAnsi="Times New Roman" w:cs="Times New Roman"/>
                <w:snapToGrid w:val="0"/>
                <w:color w:val="000000"/>
                <w:spacing w:val="-3"/>
                <w:sz w:val="21"/>
                <w:szCs w:val="21"/>
              </w:rPr>
              <w:t>文档整理、递交与验收阶段，工作内容包括：</w:t>
            </w:r>
          </w:p>
          <w:p w14:paraId="4595BB2A" w14:textId="18A0B18B" w:rsidR="00536A55" w:rsidRPr="00536A55" w:rsidRDefault="00536A55" w:rsidP="00947D82">
            <w:pPr>
              <w:widowControl/>
              <w:kinsoku w:val="0"/>
              <w:autoSpaceDE w:val="0"/>
              <w:autoSpaceDN w:val="0"/>
              <w:adjustRightInd w:val="0"/>
              <w:snapToGrid w:val="0"/>
              <w:spacing w:line="360" w:lineRule="auto"/>
              <w:ind w:left="112" w:right="1184" w:firstLineChars="100" w:firstLine="208"/>
              <w:jc w:val="both"/>
              <w:textAlignment w:val="baseline"/>
              <w:rPr>
                <w:rFonts w:ascii="Times New Roman" w:eastAsia="宋体" w:hAnsi="Times New Roman" w:cs="Times New Roman"/>
                <w:snapToGrid w:val="0"/>
                <w:color w:val="000000"/>
                <w:sz w:val="21"/>
                <w:szCs w:val="21"/>
              </w:rPr>
            </w:pPr>
            <w:r w:rsidRPr="00536A55">
              <w:rPr>
                <w:rFonts w:ascii="Times New Roman" w:eastAsia="宋体" w:hAnsi="Times New Roman" w:cs="Times New Roman"/>
                <w:snapToGrid w:val="0"/>
                <w:color w:val="000000"/>
                <w:spacing w:val="-1"/>
                <w:sz w:val="21"/>
                <w:szCs w:val="21"/>
              </w:rPr>
              <w:t>整理测评结果，形成测评报告。提交、验收相关文档。</w:t>
            </w:r>
          </w:p>
        </w:tc>
      </w:tr>
    </w:tbl>
    <w:p w14:paraId="76D81CC8" w14:textId="1FCA7E94" w:rsidR="00197569" w:rsidRPr="00197569" w:rsidRDefault="00197569" w:rsidP="00197569">
      <w:pPr>
        <w:widowControl/>
        <w:tabs>
          <w:tab w:val="left" w:pos="480"/>
        </w:tabs>
        <w:spacing w:before="120" w:after="120" w:line="360" w:lineRule="auto"/>
        <w:jc w:val="both"/>
        <w:outlineLvl w:val="1"/>
        <w:rPr>
          <w:rFonts w:ascii="Times New Roman" w:eastAsia="黑体" w:hAnsi="Times New Roman" w:cs="Times New Roman"/>
          <w:sz w:val="24"/>
          <w:szCs w:val="32"/>
          <w:lang w:bidi="ar"/>
          <w14:ligatures w14:val="none"/>
        </w:rPr>
      </w:pPr>
      <w:bookmarkStart w:id="3" w:name="_Toc110354413"/>
      <w:bookmarkStart w:id="4" w:name="_Toc226994898"/>
      <w:r w:rsidRPr="00197569">
        <w:rPr>
          <w:rFonts w:ascii="Times New Roman" w:eastAsia="黑体" w:hAnsi="Times New Roman" w:cs="Times New Roman"/>
          <w:sz w:val="24"/>
          <w:szCs w:val="32"/>
          <w:lang w:bidi="ar"/>
          <w14:ligatures w14:val="none"/>
        </w:rPr>
        <w:lastRenderedPageBreak/>
        <w:t>2.2</w:t>
      </w:r>
      <w:r w:rsidRPr="00197569">
        <w:rPr>
          <w:rFonts w:ascii="Times New Roman" w:eastAsia="黑体" w:hAnsi="Times New Roman" w:cs="Times New Roman"/>
          <w:sz w:val="24"/>
          <w:szCs w:val="32"/>
          <w:lang w:bidi="ar"/>
          <w14:ligatures w14:val="none"/>
        </w:rPr>
        <w:t>人员配备</w:t>
      </w:r>
      <w:bookmarkEnd w:id="3"/>
      <w:bookmarkEnd w:id="4"/>
    </w:p>
    <w:tbl>
      <w:tblPr>
        <w:tblStyle w:val="TableNormal"/>
        <w:tblW w:w="856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1934"/>
        <w:gridCol w:w="815"/>
        <w:gridCol w:w="5072"/>
      </w:tblGrid>
      <w:tr w:rsidR="00016176" w:rsidRPr="00016176" w14:paraId="7D8A3591" w14:textId="77777777" w:rsidTr="00016176">
        <w:trPr>
          <w:trHeight w:val="404"/>
        </w:trPr>
        <w:tc>
          <w:tcPr>
            <w:tcW w:w="739" w:type="dxa"/>
            <w:vAlign w:val="center"/>
          </w:tcPr>
          <w:p w14:paraId="540DA21D" w14:textId="77777777" w:rsidR="00016176" w:rsidRPr="00016176" w:rsidRDefault="00016176" w:rsidP="00016176">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b/>
                <w:bCs/>
                <w:snapToGrid w:val="0"/>
                <w:color w:val="000000"/>
                <w:sz w:val="21"/>
                <w:szCs w:val="21"/>
              </w:rPr>
            </w:pPr>
            <w:bookmarkStart w:id="5" w:name="_Toc110354414"/>
            <w:r w:rsidRPr="00016176">
              <w:rPr>
                <w:rFonts w:ascii="Times New Roman" w:eastAsia="宋体" w:hAnsi="Times New Roman" w:cs="Times New Roman"/>
                <w:b/>
                <w:bCs/>
                <w:snapToGrid w:val="0"/>
                <w:color w:val="000000"/>
                <w:sz w:val="21"/>
                <w:szCs w:val="21"/>
              </w:rPr>
              <w:t>序号</w:t>
            </w:r>
          </w:p>
        </w:tc>
        <w:tc>
          <w:tcPr>
            <w:tcW w:w="1934" w:type="dxa"/>
            <w:vAlign w:val="center"/>
          </w:tcPr>
          <w:p w14:paraId="2A11228E" w14:textId="77777777" w:rsidR="00016176" w:rsidRPr="00016176" w:rsidRDefault="00016176" w:rsidP="00016176">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b/>
                <w:bCs/>
                <w:snapToGrid w:val="0"/>
                <w:color w:val="000000"/>
                <w:sz w:val="21"/>
                <w:szCs w:val="21"/>
              </w:rPr>
            </w:pPr>
            <w:r w:rsidRPr="00016176">
              <w:rPr>
                <w:rFonts w:ascii="Times New Roman" w:eastAsia="宋体" w:hAnsi="Times New Roman" w:cs="Times New Roman"/>
                <w:b/>
                <w:bCs/>
                <w:snapToGrid w:val="0"/>
                <w:color w:val="000000"/>
                <w:sz w:val="21"/>
                <w:szCs w:val="21"/>
              </w:rPr>
              <w:t>人员角色</w:t>
            </w:r>
          </w:p>
        </w:tc>
        <w:tc>
          <w:tcPr>
            <w:tcW w:w="815" w:type="dxa"/>
            <w:vAlign w:val="center"/>
          </w:tcPr>
          <w:p w14:paraId="6E676A44" w14:textId="77777777" w:rsidR="00016176" w:rsidRPr="00016176" w:rsidRDefault="00016176" w:rsidP="00016176">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b/>
                <w:bCs/>
                <w:snapToGrid w:val="0"/>
                <w:color w:val="000000"/>
                <w:sz w:val="21"/>
                <w:szCs w:val="21"/>
              </w:rPr>
            </w:pPr>
            <w:r w:rsidRPr="00016176">
              <w:rPr>
                <w:rFonts w:ascii="Times New Roman" w:eastAsia="宋体" w:hAnsi="Times New Roman" w:cs="Times New Roman"/>
                <w:b/>
                <w:bCs/>
                <w:snapToGrid w:val="0"/>
                <w:color w:val="000000"/>
                <w:sz w:val="21"/>
                <w:szCs w:val="21"/>
              </w:rPr>
              <w:t>人数</w:t>
            </w:r>
          </w:p>
        </w:tc>
        <w:tc>
          <w:tcPr>
            <w:tcW w:w="5072" w:type="dxa"/>
            <w:vAlign w:val="center"/>
          </w:tcPr>
          <w:p w14:paraId="106493E3" w14:textId="77777777" w:rsidR="00016176" w:rsidRPr="00016176" w:rsidRDefault="00016176" w:rsidP="00016176">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b/>
                <w:bCs/>
                <w:snapToGrid w:val="0"/>
                <w:color w:val="000000"/>
                <w:sz w:val="21"/>
                <w:szCs w:val="21"/>
              </w:rPr>
            </w:pPr>
            <w:r w:rsidRPr="00016176">
              <w:rPr>
                <w:rFonts w:ascii="Times New Roman" w:eastAsia="宋体" w:hAnsi="Times New Roman" w:cs="Times New Roman"/>
                <w:b/>
                <w:bCs/>
                <w:snapToGrid w:val="0"/>
                <w:color w:val="000000"/>
                <w:sz w:val="21"/>
                <w:szCs w:val="21"/>
              </w:rPr>
              <w:t>职责</w:t>
            </w:r>
          </w:p>
        </w:tc>
      </w:tr>
      <w:tr w:rsidR="00016176" w:rsidRPr="00016176" w14:paraId="266483DD" w14:textId="77777777" w:rsidTr="00611032">
        <w:trPr>
          <w:trHeight w:val="1638"/>
        </w:trPr>
        <w:tc>
          <w:tcPr>
            <w:tcW w:w="739" w:type="dxa"/>
            <w:vAlign w:val="center"/>
          </w:tcPr>
          <w:p w14:paraId="3A35EE2B" w14:textId="77777777" w:rsidR="00016176" w:rsidRPr="00016176" w:rsidRDefault="00016176" w:rsidP="00016176">
            <w:pPr>
              <w:widowControl/>
              <w:kinsoku w:val="0"/>
              <w:autoSpaceDE w:val="0"/>
              <w:autoSpaceDN w:val="0"/>
              <w:adjustRightInd w:val="0"/>
              <w:snapToGrid w:val="0"/>
              <w:spacing w:line="360" w:lineRule="auto"/>
              <w:ind w:left="117" w:right="104" w:firstLine="220"/>
              <w:jc w:val="center"/>
              <w:textAlignment w:val="baseline"/>
              <w:rPr>
                <w:rFonts w:ascii="Times New Roman" w:eastAsia="宋体" w:hAnsi="Times New Roman" w:cs="Times New Roman"/>
                <w:snapToGrid w:val="0"/>
                <w:color w:val="000000"/>
                <w:spacing w:val="-1"/>
                <w:sz w:val="21"/>
                <w:szCs w:val="21"/>
              </w:rPr>
            </w:pPr>
            <w:r w:rsidRPr="00016176">
              <w:rPr>
                <w:rFonts w:ascii="Times New Roman" w:eastAsia="宋体" w:hAnsi="Times New Roman" w:cs="Times New Roman"/>
                <w:snapToGrid w:val="0"/>
                <w:color w:val="000000"/>
                <w:spacing w:val="-1"/>
                <w:sz w:val="21"/>
                <w:szCs w:val="21"/>
              </w:rPr>
              <w:t>1</w:t>
            </w:r>
          </w:p>
        </w:tc>
        <w:tc>
          <w:tcPr>
            <w:tcW w:w="1934" w:type="dxa"/>
            <w:vAlign w:val="center"/>
          </w:tcPr>
          <w:p w14:paraId="41FEB014" w14:textId="77777777" w:rsidR="00016176" w:rsidRPr="00016176" w:rsidRDefault="00016176" w:rsidP="00016176">
            <w:pPr>
              <w:widowControl/>
              <w:kinsoku w:val="0"/>
              <w:autoSpaceDE w:val="0"/>
              <w:autoSpaceDN w:val="0"/>
              <w:adjustRightInd w:val="0"/>
              <w:snapToGrid w:val="0"/>
              <w:spacing w:line="360" w:lineRule="auto"/>
              <w:ind w:left="117" w:right="104" w:firstLine="220"/>
              <w:jc w:val="center"/>
              <w:textAlignment w:val="baseline"/>
              <w:rPr>
                <w:rFonts w:ascii="Times New Roman" w:eastAsia="宋体" w:hAnsi="Times New Roman" w:cs="Times New Roman"/>
                <w:snapToGrid w:val="0"/>
                <w:color w:val="000000"/>
                <w:spacing w:val="-1"/>
                <w:sz w:val="21"/>
                <w:szCs w:val="21"/>
              </w:rPr>
            </w:pPr>
            <w:r w:rsidRPr="00016176">
              <w:rPr>
                <w:rFonts w:ascii="Times New Roman" w:eastAsia="宋体" w:hAnsi="Times New Roman" w:cs="Times New Roman"/>
                <w:snapToGrid w:val="0"/>
                <w:color w:val="000000"/>
                <w:spacing w:val="-1"/>
                <w:sz w:val="21"/>
                <w:szCs w:val="21"/>
              </w:rPr>
              <w:t>项目经理</w:t>
            </w:r>
          </w:p>
        </w:tc>
        <w:tc>
          <w:tcPr>
            <w:tcW w:w="815" w:type="dxa"/>
            <w:vAlign w:val="center"/>
          </w:tcPr>
          <w:p w14:paraId="62B5BB8A" w14:textId="77777777" w:rsidR="00016176" w:rsidRPr="00016176" w:rsidRDefault="00016176" w:rsidP="00016176">
            <w:pPr>
              <w:widowControl/>
              <w:kinsoku w:val="0"/>
              <w:autoSpaceDE w:val="0"/>
              <w:autoSpaceDN w:val="0"/>
              <w:adjustRightInd w:val="0"/>
              <w:snapToGrid w:val="0"/>
              <w:spacing w:line="360" w:lineRule="auto"/>
              <w:ind w:left="117" w:right="104" w:firstLine="220"/>
              <w:jc w:val="center"/>
              <w:textAlignment w:val="baseline"/>
              <w:rPr>
                <w:rFonts w:ascii="Times New Roman" w:eastAsia="宋体" w:hAnsi="Times New Roman" w:cs="Times New Roman"/>
                <w:snapToGrid w:val="0"/>
                <w:color w:val="000000"/>
                <w:spacing w:val="-1"/>
                <w:sz w:val="21"/>
                <w:szCs w:val="21"/>
              </w:rPr>
            </w:pPr>
            <w:r w:rsidRPr="00016176">
              <w:rPr>
                <w:rFonts w:ascii="Times New Roman" w:eastAsia="宋体" w:hAnsi="Times New Roman" w:cs="Times New Roman"/>
                <w:snapToGrid w:val="0"/>
                <w:color w:val="000000"/>
                <w:spacing w:val="-1"/>
                <w:sz w:val="21"/>
                <w:szCs w:val="21"/>
              </w:rPr>
              <w:t>1</w:t>
            </w:r>
          </w:p>
        </w:tc>
        <w:tc>
          <w:tcPr>
            <w:tcW w:w="5072" w:type="dxa"/>
            <w:vAlign w:val="center"/>
          </w:tcPr>
          <w:p w14:paraId="70E899E3" w14:textId="30EF6686" w:rsidR="00016176" w:rsidRPr="00016176" w:rsidRDefault="00016176" w:rsidP="00611032">
            <w:pPr>
              <w:widowControl/>
              <w:kinsoku w:val="0"/>
              <w:autoSpaceDE w:val="0"/>
              <w:autoSpaceDN w:val="0"/>
              <w:adjustRightInd w:val="0"/>
              <w:snapToGrid w:val="0"/>
              <w:spacing w:line="360" w:lineRule="auto"/>
              <w:ind w:left="117" w:right="104" w:firstLine="220"/>
              <w:jc w:val="both"/>
              <w:textAlignment w:val="baseline"/>
              <w:rPr>
                <w:rFonts w:ascii="Times New Roman" w:eastAsia="宋体" w:hAnsi="Times New Roman" w:cs="Times New Roman"/>
                <w:snapToGrid w:val="0"/>
                <w:color w:val="000000"/>
                <w:spacing w:val="-1"/>
                <w:sz w:val="21"/>
                <w:szCs w:val="21"/>
              </w:rPr>
            </w:pPr>
            <w:r w:rsidRPr="00016176">
              <w:rPr>
                <w:rFonts w:ascii="Times New Roman" w:eastAsia="宋体" w:hAnsi="Times New Roman" w:cs="Times New Roman"/>
                <w:snapToGrid w:val="0"/>
                <w:color w:val="000000"/>
                <w:spacing w:val="-1"/>
                <w:sz w:val="21"/>
                <w:szCs w:val="21"/>
              </w:rPr>
              <w:t>项目</w:t>
            </w:r>
            <w:r w:rsidRPr="005E01BC">
              <w:rPr>
                <w:rFonts w:ascii="Times New Roman" w:eastAsia="宋体" w:hAnsi="Times New Roman" w:cs="Times New Roman"/>
                <w:snapToGrid w:val="0"/>
                <w:color w:val="000000"/>
                <w:spacing w:val="-1"/>
                <w:sz w:val="21"/>
                <w:szCs w:val="21"/>
              </w:rPr>
              <w:t>经理</w:t>
            </w:r>
            <w:r w:rsidRPr="00016176">
              <w:rPr>
                <w:rFonts w:ascii="Times New Roman" w:eastAsia="宋体" w:hAnsi="Times New Roman" w:cs="Times New Roman"/>
                <w:snapToGrid w:val="0"/>
                <w:color w:val="000000"/>
                <w:spacing w:val="-1"/>
                <w:sz w:val="21"/>
                <w:szCs w:val="21"/>
              </w:rPr>
              <w:t>是本项目的项目负责人，其任务是对项目过程实行全面的管理，具体体现在对项目目标有一个全局的把握，并组织会议制定计划和报告项目的进展，并在不确定环境下对不确定问题组织集体讨论决策，在必要的时候进行谈判及解决冲突。并对外部工作进行全面的进度及质量管控。</w:t>
            </w:r>
          </w:p>
        </w:tc>
      </w:tr>
      <w:tr w:rsidR="00016176" w:rsidRPr="00016176" w14:paraId="21B08746" w14:textId="77777777" w:rsidTr="00611032">
        <w:trPr>
          <w:trHeight w:val="1308"/>
        </w:trPr>
        <w:tc>
          <w:tcPr>
            <w:tcW w:w="739" w:type="dxa"/>
            <w:vAlign w:val="center"/>
          </w:tcPr>
          <w:p w14:paraId="1A63A916" w14:textId="77777777" w:rsidR="00016176" w:rsidRPr="00016176" w:rsidRDefault="00016176" w:rsidP="00016176">
            <w:pPr>
              <w:widowControl/>
              <w:kinsoku w:val="0"/>
              <w:autoSpaceDE w:val="0"/>
              <w:autoSpaceDN w:val="0"/>
              <w:adjustRightInd w:val="0"/>
              <w:snapToGrid w:val="0"/>
              <w:spacing w:line="360" w:lineRule="auto"/>
              <w:ind w:left="117" w:right="104" w:firstLine="220"/>
              <w:jc w:val="center"/>
              <w:textAlignment w:val="baseline"/>
              <w:rPr>
                <w:rFonts w:ascii="Times New Roman" w:eastAsia="宋体" w:hAnsi="Times New Roman" w:cs="Times New Roman"/>
                <w:snapToGrid w:val="0"/>
                <w:color w:val="000000"/>
                <w:spacing w:val="-1"/>
                <w:sz w:val="21"/>
                <w:szCs w:val="21"/>
                <w:lang w:eastAsia="en-US"/>
              </w:rPr>
            </w:pPr>
            <w:r w:rsidRPr="00016176">
              <w:rPr>
                <w:rFonts w:ascii="Times New Roman" w:eastAsia="宋体" w:hAnsi="Times New Roman" w:cs="Times New Roman"/>
                <w:snapToGrid w:val="0"/>
                <w:color w:val="000000"/>
                <w:spacing w:val="-1"/>
                <w:sz w:val="21"/>
                <w:szCs w:val="21"/>
                <w:lang w:eastAsia="en-US"/>
              </w:rPr>
              <w:t>2</w:t>
            </w:r>
          </w:p>
        </w:tc>
        <w:tc>
          <w:tcPr>
            <w:tcW w:w="1934" w:type="dxa"/>
            <w:vAlign w:val="center"/>
          </w:tcPr>
          <w:p w14:paraId="36E09252" w14:textId="77777777" w:rsidR="00016176" w:rsidRPr="00016176" w:rsidRDefault="00016176" w:rsidP="00016176">
            <w:pPr>
              <w:widowControl/>
              <w:kinsoku w:val="0"/>
              <w:autoSpaceDE w:val="0"/>
              <w:autoSpaceDN w:val="0"/>
              <w:adjustRightInd w:val="0"/>
              <w:snapToGrid w:val="0"/>
              <w:spacing w:line="360" w:lineRule="auto"/>
              <w:ind w:left="117" w:right="104" w:firstLine="220"/>
              <w:jc w:val="center"/>
              <w:textAlignment w:val="baseline"/>
              <w:rPr>
                <w:rFonts w:ascii="Times New Roman" w:eastAsia="宋体" w:hAnsi="Times New Roman" w:cs="Times New Roman"/>
                <w:snapToGrid w:val="0"/>
                <w:color w:val="000000"/>
                <w:spacing w:val="-1"/>
                <w:sz w:val="21"/>
                <w:szCs w:val="21"/>
                <w:lang w:eastAsia="en-US"/>
              </w:rPr>
            </w:pPr>
            <w:proofErr w:type="spellStart"/>
            <w:r w:rsidRPr="00016176">
              <w:rPr>
                <w:rFonts w:ascii="Times New Roman" w:eastAsia="宋体" w:hAnsi="Times New Roman" w:cs="Times New Roman"/>
                <w:snapToGrid w:val="0"/>
                <w:color w:val="000000"/>
                <w:spacing w:val="-1"/>
                <w:sz w:val="21"/>
                <w:szCs w:val="21"/>
                <w:lang w:eastAsia="en-US"/>
              </w:rPr>
              <w:t>测评专家</w:t>
            </w:r>
            <w:proofErr w:type="spellEnd"/>
          </w:p>
        </w:tc>
        <w:tc>
          <w:tcPr>
            <w:tcW w:w="815" w:type="dxa"/>
            <w:vAlign w:val="center"/>
          </w:tcPr>
          <w:p w14:paraId="63E46980" w14:textId="77777777" w:rsidR="00016176" w:rsidRPr="00016176" w:rsidRDefault="00016176" w:rsidP="00016176">
            <w:pPr>
              <w:widowControl/>
              <w:kinsoku w:val="0"/>
              <w:autoSpaceDE w:val="0"/>
              <w:autoSpaceDN w:val="0"/>
              <w:adjustRightInd w:val="0"/>
              <w:snapToGrid w:val="0"/>
              <w:spacing w:line="360" w:lineRule="auto"/>
              <w:ind w:left="117" w:right="104" w:firstLine="220"/>
              <w:jc w:val="center"/>
              <w:textAlignment w:val="baseline"/>
              <w:rPr>
                <w:rFonts w:ascii="Times New Roman" w:eastAsia="宋体" w:hAnsi="Times New Roman" w:cs="Times New Roman"/>
                <w:snapToGrid w:val="0"/>
                <w:color w:val="000000"/>
                <w:spacing w:val="-1"/>
                <w:sz w:val="21"/>
                <w:szCs w:val="21"/>
                <w:lang w:eastAsia="en-US"/>
              </w:rPr>
            </w:pPr>
            <w:r w:rsidRPr="00016176">
              <w:rPr>
                <w:rFonts w:ascii="Times New Roman" w:eastAsia="宋体" w:hAnsi="Times New Roman" w:cs="Times New Roman"/>
                <w:snapToGrid w:val="0"/>
                <w:color w:val="000000"/>
                <w:spacing w:val="-1"/>
                <w:sz w:val="21"/>
                <w:szCs w:val="21"/>
                <w:lang w:eastAsia="en-US"/>
              </w:rPr>
              <w:t>1</w:t>
            </w:r>
          </w:p>
        </w:tc>
        <w:tc>
          <w:tcPr>
            <w:tcW w:w="5072" w:type="dxa"/>
            <w:vAlign w:val="center"/>
          </w:tcPr>
          <w:p w14:paraId="4CB0476A" w14:textId="0E700527" w:rsidR="00016176" w:rsidRPr="00016176" w:rsidRDefault="00016176" w:rsidP="00611032">
            <w:pPr>
              <w:widowControl/>
              <w:kinsoku w:val="0"/>
              <w:autoSpaceDE w:val="0"/>
              <w:autoSpaceDN w:val="0"/>
              <w:adjustRightInd w:val="0"/>
              <w:snapToGrid w:val="0"/>
              <w:spacing w:line="360" w:lineRule="auto"/>
              <w:ind w:left="117" w:right="104" w:firstLine="220"/>
              <w:jc w:val="both"/>
              <w:textAlignment w:val="baseline"/>
              <w:rPr>
                <w:rFonts w:ascii="Times New Roman" w:eastAsia="宋体" w:hAnsi="Times New Roman" w:cs="Times New Roman"/>
                <w:snapToGrid w:val="0"/>
                <w:color w:val="000000"/>
                <w:spacing w:val="-1"/>
                <w:sz w:val="21"/>
                <w:szCs w:val="21"/>
              </w:rPr>
            </w:pPr>
            <w:r w:rsidRPr="00016176">
              <w:rPr>
                <w:rFonts w:ascii="Times New Roman" w:eastAsia="宋体" w:hAnsi="Times New Roman" w:cs="Times New Roman"/>
                <w:snapToGrid w:val="0"/>
                <w:color w:val="000000"/>
                <w:spacing w:val="-1"/>
                <w:sz w:val="21"/>
                <w:szCs w:val="21"/>
              </w:rPr>
              <w:t>主要任务是针对项目实施过程中的技术类产品，包括测评方案的技术合理性进行相关评审并</w:t>
            </w:r>
            <w:proofErr w:type="gramStart"/>
            <w:r w:rsidRPr="00016176">
              <w:rPr>
                <w:rFonts w:ascii="Times New Roman" w:eastAsia="宋体" w:hAnsi="Times New Roman" w:cs="Times New Roman"/>
                <w:snapToGrid w:val="0"/>
                <w:color w:val="000000"/>
                <w:spacing w:val="-1"/>
                <w:sz w:val="21"/>
                <w:szCs w:val="21"/>
              </w:rPr>
              <w:t>作出</w:t>
            </w:r>
            <w:proofErr w:type="gramEnd"/>
            <w:r w:rsidRPr="00016176">
              <w:rPr>
                <w:rFonts w:ascii="Times New Roman" w:eastAsia="宋体" w:hAnsi="Times New Roman" w:cs="Times New Roman"/>
                <w:snapToGrid w:val="0"/>
                <w:color w:val="000000"/>
                <w:spacing w:val="-1"/>
                <w:sz w:val="21"/>
                <w:szCs w:val="21"/>
              </w:rPr>
              <w:t>最终审核意见。</w:t>
            </w:r>
          </w:p>
        </w:tc>
      </w:tr>
      <w:tr w:rsidR="00016176" w:rsidRPr="00016176" w14:paraId="0E9F778F" w14:textId="77777777" w:rsidTr="00611032">
        <w:trPr>
          <w:trHeight w:val="1964"/>
        </w:trPr>
        <w:tc>
          <w:tcPr>
            <w:tcW w:w="739" w:type="dxa"/>
            <w:vAlign w:val="center"/>
          </w:tcPr>
          <w:p w14:paraId="71DDB6DE" w14:textId="36D0D45A" w:rsidR="00016176" w:rsidRPr="00016176" w:rsidRDefault="003538DA" w:rsidP="00016176">
            <w:pPr>
              <w:widowControl/>
              <w:kinsoku w:val="0"/>
              <w:autoSpaceDE w:val="0"/>
              <w:autoSpaceDN w:val="0"/>
              <w:adjustRightInd w:val="0"/>
              <w:snapToGrid w:val="0"/>
              <w:spacing w:line="360" w:lineRule="auto"/>
              <w:ind w:left="117" w:right="104" w:firstLine="220"/>
              <w:jc w:val="center"/>
              <w:textAlignment w:val="baseline"/>
              <w:rPr>
                <w:rFonts w:ascii="Times New Roman" w:eastAsia="宋体" w:hAnsi="Times New Roman" w:cs="Times New Roman"/>
                <w:snapToGrid w:val="0"/>
                <w:color w:val="000000"/>
                <w:spacing w:val="-1"/>
                <w:sz w:val="21"/>
                <w:szCs w:val="21"/>
              </w:rPr>
            </w:pPr>
            <w:r w:rsidRPr="005E01BC">
              <w:rPr>
                <w:rFonts w:ascii="Times New Roman" w:eastAsia="宋体" w:hAnsi="Times New Roman" w:cs="Times New Roman"/>
                <w:snapToGrid w:val="0"/>
                <w:color w:val="000000"/>
                <w:spacing w:val="-1"/>
                <w:sz w:val="21"/>
                <w:szCs w:val="21"/>
              </w:rPr>
              <w:t>3</w:t>
            </w:r>
          </w:p>
        </w:tc>
        <w:tc>
          <w:tcPr>
            <w:tcW w:w="1934" w:type="dxa"/>
            <w:vAlign w:val="center"/>
          </w:tcPr>
          <w:p w14:paraId="72B45ECE" w14:textId="691EB9F9" w:rsidR="00016176" w:rsidRPr="00016176" w:rsidRDefault="008B6D01" w:rsidP="00016176">
            <w:pPr>
              <w:widowControl/>
              <w:kinsoku w:val="0"/>
              <w:autoSpaceDE w:val="0"/>
              <w:autoSpaceDN w:val="0"/>
              <w:adjustRightInd w:val="0"/>
              <w:snapToGrid w:val="0"/>
              <w:spacing w:line="360" w:lineRule="auto"/>
              <w:ind w:left="117" w:right="104" w:firstLine="220"/>
              <w:jc w:val="center"/>
              <w:textAlignment w:val="baseline"/>
              <w:rPr>
                <w:rFonts w:ascii="Times New Roman" w:eastAsia="宋体" w:hAnsi="Times New Roman" w:cs="Times New Roman"/>
                <w:snapToGrid w:val="0"/>
                <w:color w:val="000000"/>
                <w:spacing w:val="-1"/>
                <w:sz w:val="21"/>
                <w:szCs w:val="21"/>
                <w:lang w:eastAsia="en-US"/>
              </w:rPr>
            </w:pPr>
            <w:r w:rsidRPr="005E01BC">
              <w:rPr>
                <w:rFonts w:ascii="Times New Roman" w:eastAsia="宋体" w:hAnsi="Times New Roman" w:cs="Times New Roman"/>
                <w:snapToGrid w:val="0"/>
                <w:color w:val="000000"/>
                <w:spacing w:val="-1"/>
                <w:sz w:val="21"/>
                <w:szCs w:val="21"/>
              </w:rPr>
              <w:t>自主可控</w:t>
            </w:r>
            <w:proofErr w:type="spellStart"/>
            <w:r w:rsidR="00016176" w:rsidRPr="00016176">
              <w:rPr>
                <w:rFonts w:ascii="Times New Roman" w:eastAsia="宋体" w:hAnsi="Times New Roman" w:cs="Times New Roman"/>
                <w:snapToGrid w:val="0"/>
                <w:color w:val="000000"/>
                <w:spacing w:val="-1"/>
                <w:sz w:val="21"/>
                <w:szCs w:val="21"/>
                <w:lang w:eastAsia="en-US"/>
              </w:rPr>
              <w:t>测试员</w:t>
            </w:r>
            <w:proofErr w:type="spellEnd"/>
          </w:p>
        </w:tc>
        <w:tc>
          <w:tcPr>
            <w:tcW w:w="815" w:type="dxa"/>
            <w:vAlign w:val="center"/>
          </w:tcPr>
          <w:p w14:paraId="62D05FAE" w14:textId="77777777" w:rsidR="00016176" w:rsidRPr="00016176" w:rsidRDefault="00016176" w:rsidP="00016176">
            <w:pPr>
              <w:widowControl/>
              <w:kinsoku w:val="0"/>
              <w:autoSpaceDE w:val="0"/>
              <w:autoSpaceDN w:val="0"/>
              <w:adjustRightInd w:val="0"/>
              <w:snapToGrid w:val="0"/>
              <w:spacing w:line="360" w:lineRule="auto"/>
              <w:ind w:left="117" w:right="104" w:firstLine="220"/>
              <w:jc w:val="center"/>
              <w:textAlignment w:val="baseline"/>
              <w:rPr>
                <w:rFonts w:ascii="Times New Roman" w:eastAsia="宋体" w:hAnsi="Times New Roman" w:cs="Times New Roman"/>
                <w:snapToGrid w:val="0"/>
                <w:color w:val="000000"/>
                <w:spacing w:val="-1"/>
                <w:sz w:val="21"/>
                <w:szCs w:val="21"/>
                <w:lang w:eastAsia="en-US"/>
              </w:rPr>
            </w:pPr>
            <w:r w:rsidRPr="00016176">
              <w:rPr>
                <w:rFonts w:ascii="Times New Roman" w:eastAsia="宋体" w:hAnsi="Times New Roman" w:cs="Times New Roman"/>
                <w:snapToGrid w:val="0"/>
                <w:color w:val="000000"/>
                <w:spacing w:val="-1"/>
                <w:sz w:val="21"/>
                <w:szCs w:val="21"/>
                <w:lang w:eastAsia="en-US"/>
              </w:rPr>
              <w:t>1</w:t>
            </w:r>
          </w:p>
        </w:tc>
        <w:tc>
          <w:tcPr>
            <w:tcW w:w="5072" w:type="dxa"/>
            <w:vAlign w:val="center"/>
          </w:tcPr>
          <w:p w14:paraId="6EF380C2" w14:textId="56370E9C" w:rsidR="00016176" w:rsidRPr="00016176" w:rsidRDefault="008B6D01" w:rsidP="00611032">
            <w:pPr>
              <w:widowControl/>
              <w:kinsoku w:val="0"/>
              <w:autoSpaceDE w:val="0"/>
              <w:autoSpaceDN w:val="0"/>
              <w:adjustRightInd w:val="0"/>
              <w:snapToGrid w:val="0"/>
              <w:spacing w:line="360" w:lineRule="auto"/>
              <w:ind w:left="117" w:right="104" w:firstLine="220"/>
              <w:jc w:val="both"/>
              <w:textAlignment w:val="baseline"/>
              <w:rPr>
                <w:rFonts w:ascii="Times New Roman" w:eastAsia="宋体" w:hAnsi="Times New Roman" w:cs="Times New Roman"/>
                <w:snapToGrid w:val="0"/>
                <w:color w:val="000000"/>
                <w:spacing w:val="-1"/>
                <w:sz w:val="21"/>
                <w:szCs w:val="21"/>
              </w:rPr>
            </w:pPr>
            <w:r w:rsidRPr="005E01BC">
              <w:rPr>
                <w:rFonts w:ascii="Times New Roman" w:eastAsia="宋体" w:hAnsi="Times New Roman" w:cs="Times New Roman"/>
                <w:snapToGrid w:val="0"/>
                <w:color w:val="000000"/>
                <w:spacing w:val="-1"/>
                <w:sz w:val="21"/>
                <w:szCs w:val="21"/>
              </w:rPr>
              <w:t>负责自主可控测评的验证测试工作，包括调研梳理软件、系统、网络及应用现状，准备代码核查、组件分析等相关工具，制定验证测试计划与测试方案，开展代码自主率核查、组件溯源分析等工作，完成自主可控测评报告中验证测试相关内容编写，配合技术</w:t>
            </w:r>
            <w:proofErr w:type="gramStart"/>
            <w:r w:rsidRPr="005E01BC">
              <w:rPr>
                <w:rFonts w:ascii="Times New Roman" w:eastAsia="宋体" w:hAnsi="Times New Roman" w:cs="Times New Roman"/>
                <w:snapToGrid w:val="0"/>
                <w:color w:val="000000"/>
                <w:spacing w:val="-1"/>
                <w:sz w:val="21"/>
                <w:szCs w:val="21"/>
              </w:rPr>
              <w:t>测评组</w:t>
            </w:r>
            <w:proofErr w:type="gramEnd"/>
            <w:r w:rsidRPr="005E01BC">
              <w:rPr>
                <w:rFonts w:ascii="Times New Roman" w:eastAsia="宋体" w:hAnsi="Times New Roman" w:cs="Times New Roman"/>
                <w:snapToGrid w:val="0"/>
                <w:color w:val="000000"/>
                <w:spacing w:val="-1"/>
                <w:sz w:val="21"/>
                <w:szCs w:val="21"/>
              </w:rPr>
              <w:t>完成整体测评工作。</w:t>
            </w:r>
          </w:p>
        </w:tc>
      </w:tr>
    </w:tbl>
    <w:p w14:paraId="198F6DB5" w14:textId="77777777" w:rsidR="00197569" w:rsidRPr="00197569" w:rsidRDefault="00197569" w:rsidP="00197569">
      <w:pPr>
        <w:widowControl/>
        <w:tabs>
          <w:tab w:val="left" w:pos="480"/>
        </w:tabs>
        <w:spacing w:before="120" w:after="120" w:line="360" w:lineRule="auto"/>
        <w:jc w:val="both"/>
        <w:outlineLvl w:val="1"/>
        <w:rPr>
          <w:rFonts w:ascii="Times New Roman" w:eastAsia="黑体" w:hAnsi="Times New Roman" w:cs="Times New Roman"/>
          <w:sz w:val="24"/>
          <w:szCs w:val="32"/>
          <w:lang w:bidi="ar"/>
          <w14:ligatures w14:val="none"/>
        </w:rPr>
      </w:pPr>
      <w:bookmarkStart w:id="6" w:name="_Toc226994899"/>
      <w:r w:rsidRPr="00197569">
        <w:rPr>
          <w:rFonts w:ascii="Times New Roman" w:eastAsia="黑体" w:hAnsi="Times New Roman" w:cs="Times New Roman"/>
          <w:sz w:val="24"/>
          <w:szCs w:val="32"/>
          <w:lang w:bidi="ar"/>
          <w14:ligatures w14:val="none"/>
        </w:rPr>
        <w:t>2.3</w:t>
      </w:r>
      <w:r w:rsidRPr="00197569">
        <w:rPr>
          <w:rFonts w:ascii="Times New Roman" w:eastAsia="黑体" w:hAnsi="Times New Roman" w:cs="Times New Roman"/>
          <w:sz w:val="24"/>
          <w:szCs w:val="32"/>
          <w:lang w:bidi="ar"/>
          <w14:ligatures w14:val="none"/>
        </w:rPr>
        <w:t>服务要求</w:t>
      </w:r>
      <w:bookmarkEnd w:id="5"/>
      <w:bookmarkEnd w:id="6"/>
    </w:p>
    <w:p w14:paraId="7F0A4C0A" w14:textId="77777777" w:rsidR="008950D6" w:rsidRPr="005E01BC" w:rsidRDefault="008950D6" w:rsidP="008950D6">
      <w:pPr>
        <w:adjustRightInd w:val="0"/>
        <w:snapToGrid w:val="0"/>
        <w:spacing w:after="0" w:line="360" w:lineRule="auto"/>
        <w:ind w:firstLineChars="200" w:firstLine="440"/>
        <w:rPr>
          <w:rFonts w:ascii="Times New Roman" w:eastAsia="宋体" w:hAnsi="Times New Roman" w:cs="Times New Roman"/>
          <w:sz w:val="24"/>
          <w:lang w:bidi="ar"/>
        </w:rPr>
      </w:pPr>
      <w:r w:rsidRPr="005E01BC">
        <w:rPr>
          <w:rFonts w:ascii="Times New Roman" w:hAnsi="Times New Roman" w:cs="Times New Roman"/>
          <w:lang w:bidi="ar"/>
        </w:rPr>
        <w:t>1.</w:t>
      </w:r>
      <w:r w:rsidRPr="005E01BC">
        <w:rPr>
          <w:rFonts w:ascii="Times New Roman" w:hAnsi="Times New Roman" w:cs="Times New Roman"/>
          <w:lang w:bidi="ar"/>
        </w:rPr>
        <w:tab/>
      </w:r>
      <w:r w:rsidRPr="005E01BC">
        <w:rPr>
          <w:rFonts w:ascii="Times New Roman" w:eastAsia="宋体" w:hAnsi="Times New Roman" w:cs="Times New Roman"/>
          <w:sz w:val="24"/>
          <w:lang w:bidi="ar"/>
        </w:rPr>
        <w:t>受托方应按专业技术服务需求内容和时间要求，应对提供的服务认真负责，在规定的期限内完成技术服务工作；</w:t>
      </w:r>
    </w:p>
    <w:p w14:paraId="24DE42A9" w14:textId="0A24223D" w:rsidR="008950D6" w:rsidRPr="005E01BC" w:rsidRDefault="008950D6" w:rsidP="008950D6">
      <w:pPr>
        <w:adjustRightInd w:val="0"/>
        <w:snapToGrid w:val="0"/>
        <w:spacing w:after="0" w:line="360" w:lineRule="auto"/>
        <w:ind w:firstLineChars="200" w:firstLine="480"/>
        <w:rPr>
          <w:rFonts w:ascii="Times New Roman" w:eastAsia="宋体" w:hAnsi="Times New Roman" w:cs="Times New Roman"/>
          <w:sz w:val="24"/>
          <w:lang w:bidi="ar"/>
        </w:rPr>
      </w:pPr>
      <w:r w:rsidRPr="005E01BC">
        <w:rPr>
          <w:rFonts w:ascii="Times New Roman" w:eastAsia="宋体" w:hAnsi="Times New Roman" w:cs="Times New Roman"/>
          <w:sz w:val="24"/>
          <w:lang w:bidi="ar"/>
        </w:rPr>
        <w:t>2.</w:t>
      </w:r>
      <w:r w:rsidRPr="005E01BC">
        <w:rPr>
          <w:rFonts w:ascii="Times New Roman" w:eastAsia="宋体" w:hAnsi="Times New Roman" w:cs="Times New Roman"/>
          <w:sz w:val="24"/>
          <w:lang w:bidi="ar"/>
        </w:rPr>
        <w:tab/>
      </w:r>
      <w:r w:rsidRPr="005E01BC">
        <w:rPr>
          <w:rFonts w:ascii="Times New Roman" w:eastAsia="宋体" w:hAnsi="Times New Roman" w:cs="Times New Roman"/>
          <w:sz w:val="24"/>
          <w:lang w:bidi="ar"/>
        </w:rPr>
        <w:t>受托方提供服务的人员具有从事相应工作的专业知识、技术技能和良好的身体素质，在工作上应与委托方目标保持一致；</w:t>
      </w:r>
    </w:p>
    <w:p w14:paraId="7DB00630" w14:textId="30EFF1F7" w:rsidR="008950D6" w:rsidRPr="005E01BC" w:rsidRDefault="008950D6" w:rsidP="008950D6">
      <w:pPr>
        <w:adjustRightInd w:val="0"/>
        <w:snapToGrid w:val="0"/>
        <w:spacing w:after="0" w:line="360" w:lineRule="auto"/>
        <w:ind w:firstLineChars="200" w:firstLine="480"/>
        <w:rPr>
          <w:rFonts w:ascii="Times New Roman" w:eastAsia="宋体" w:hAnsi="Times New Roman" w:cs="Times New Roman"/>
          <w:sz w:val="24"/>
          <w:lang w:bidi="ar"/>
        </w:rPr>
      </w:pPr>
      <w:r w:rsidRPr="005E01BC">
        <w:rPr>
          <w:rFonts w:ascii="Times New Roman" w:eastAsia="宋体" w:hAnsi="Times New Roman" w:cs="Times New Roman"/>
          <w:sz w:val="24"/>
          <w:lang w:bidi="ar"/>
        </w:rPr>
        <w:t>3.</w:t>
      </w:r>
      <w:r w:rsidRPr="005E01BC">
        <w:rPr>
          <w:rFonts w:ascii="Times New Roman" w:eastAsia="宋体" w:hAnsi="Times New Roman" w:cs="Times New Roman"/>
          <w:sz w:val="24"/>
          <w:lang w:bidi="ar"/>
        </w:rPr>
        <w:tab/>
      </w:r>
      <w:r w:rsidRPr="005E01BC">
        <w:rPr>
          <w:rFonts w:ascii="Times New Roman" w:eastAsia="宋体" w:hAnsi="Times New Roman" w:cs="Times New Roman"/>
          <w:sz w:val="24"/>
          <w:lang w:bidi="ar"/>
        </w:rPr>
        <w:t>受托方应严格遵守委托方的规章制度，忠于职守，责任心强，积极做好技术服务工作；</w:t>
      </w:r>
    </w:p>
    <w:p w14:paraId="64EA5380" w14:textId="74B8D222" w:rsidR="008950D6" w:rsidRPr="005E01BC" w:rsidRDefault="0078327E" w:rsidP="008950D6">
      <w:pPr>
        <w:adjustRightInd w:val="0"/>
        <w:snapToGrid w:val="0"/>
        <w:spacing w:after="0" w:line="360" w:lineRule="auto"/>
        <w:ind w:firstLineChars="200" w:firstLine="480"/>
        <w:rPr>
          <w:rFonts w:ascii="Times New Roman" w:eastAsia="宋体" w:hAnsi="Times New Roman" w:cs="Times New Roman"/>
          <w:sz w:val="24"/>
          <w:lang w:bidi="ar"/>
        </w:rPr>
      </w:pPr>
      <w:r w:rsidRPr="005E01BC">
        <w:rPr>
          <w:rFonts w:ascii="Times New Roman" w:eastAsia="宋体" w:hAnsi="Times New Roman" w:cs="Times New Roman"/>
          <w:sz w:val="24"/>
          <w:lang w:bidi="ar"/>
        </w:rPr>
        <w:t>4</w:t>
      </w:r>
      <w:r w:rsidR="008950D6" w:rsidRPr="005E01BC">
        <w:rPr>
          <w:rFonts w:ascii="Times New Roman" w:eastAsia="宋体" w:hAnsi="Times New Roman" w:cs="Times New Roman"/>
          <w:sz w:val="24"/>
          <w:lang w:bidi="ar"/>
        </w:rPr>
        <w:t>.</w:t>
      </w:r>
      <w:r w:rsidR="008950D6" w:rsidRPr="005E01BC">
        <w:rPr>
          <w:rFonts w:ascii="Times New Roman" w:eastAsia="宋体" w:hAnsi="Times New Roman" w:cs="Times New Roman"/>
          <w:sz w:val="24"/>
          <w:lang w:bidi="ar"/>
        </w:rPr>
        <w:tab/>
      </w:r>
      <w:r w:rsidR="008950D6" w:rsidRPr="005E01BC">
        <w:rPr>
          <w:rFonts w:ascii="Times New Roman" w:eastAsia="宋体" w:hAnsi="Times New Roman" w:cs="Times New Roman"/>
          <w:sz w:val="24"/>
          <w:lang w:bidi="ar"/>
        </w:rPr>
        <w:t>受托方为完成服务规定的工作而得到的各种数据和其他有关的资料与文件，其所有权归委托方。未经委托方同意，受托方不得将以上资料、数据、信息向第三方泄漏。否则，受托方将承担因此而给委托方造成的损失。所有开发数据及相关成果的所有权归委托方所有，未经委托方许可，受托方不得向任何第三方泄漏或用于其它任何与委托方无关的工程或项目。此条款在服务结束后仍然有效。</w:t>
      </w:r>
    </w:p>
    <w:p w14:paraId="5FA9E889" w14:textId="3644BE67" w:rsidR="008950D6" w:rsidRPr="005E01BC" w:rsidRDefault="00172890" w:rsidP="008950D6">
      <w:pPr>
        <w:adjustRightInd w:val="0"/>
        <w:snapToGrid w:val="0"/>
        <w:spacing w:after="0" w:line="360" w:lineRule="auto"/>
        <w:ind w:firstLineChars="200" w:firstLine="480"/>
        <w:rPr>
          <w:rFonts w:ascii="Times New Roman" w:eastAsia="宋体" w:hAnsi="Times New Roman" w:cs="Times New Roman"/>
          <w:sz w:val="24"/>
          <w:lang w:bidi="ar"/>
        </w:rPr>
      </w:pPr>
      <w:r w:rsidRPr="005E01BC">
        <w:rPr>
          <w:rFonts w:ascii="Times New Roman" w:eastAsia="宋体" w:hAnsi="Times New Roman" w:cs="Times New Roman"/>
          <w:sz w:val="24"/>
          <w:lang w:bidi="ar"/>
        </w:rPr>
        <w:t>5</w:t>
      </w:r>
      <w:r w:rsidR="008950D6" w:rsidRPr="005E01BC">
        <w:rPr>
          <w:rFonts w:ascii="Times New Roman" w:eastAsia="宋体" w:hAnsi="Times New Roman" w:cs="Times New Roman"/>
          <w:sz w:val="24"/>
          <w:lang w:bidi="ar"/>
        </w:rPr>
        <w:t>.</w:t>
      </w:r>
      <w:r w:rsidR="008950D6" w:rsidRPr="005E01BC">
        <w:rPr>
          <w:rFonts w:ascii="Times New Roman" w:eastAsia="宋体" w:hAnsi="Times New Roman" w:cs="Times New Roman"/>
          <w:sz w:val="24"/>
          <w:lang w:bidi="ar"/>
        </w:rPr>
        <w:tab/>
      </w:r>
      <w:r w:rsidR="008950D6" w:rsidRPr="005E01BC">
        <w:rPr>
          <w:rFonts w:ascii="Times New Roman" w:eastAsia="宋体" w:hAnsi="Times New Roman" w:cs="Times New Roman"/>
          <w:sz w:val="24"/>
          <w:lang w:bidi="ar"/>
        </w:rPr>
        <w:t>结算，受托方按照</w:t>
      </w:r>
      <w:r w:rsidR="00CD056F" w:rsidRPr="005E01BC">
        <w:rPr>
          <w:rFonts w:ascii="Times New Roman" w:eastAsia="宋体" w:hAnsi="Times New Roman" w:cs="Times New Roman"/>
          <w:sz w:val="24"/>
          <w:lang w:bidi="ar"/>
        </w:rPr>
        <w:t>自主可控</w:t>
      </w:r>
      <w:r w:rsidR="008950D6" w:rsidRPr="005E01BC">
        <w:rPr>
          <w:rFonts w:ascii="Times New Roman" w:eastAsia="宋体" w:hAnsi="Times New Roman" w:cs="Times New Roman"/>
          <w:sz w:val="24"/>
          <w:lang w:bidi="ar"/>
        </w:rPr>
        <w:t>测评服务合同要求完成系统测评，并由委托</w:t>
      </w:r>
      <w:r w:rsidR="008950D6" w:rsidRPr="005E01BC">
        <w:rPr>
          <w:rFonts w:ascii="Times New Roman" w:eastAsia="宋体" w:hAnsi="Times New Roman" w:cs="Times New Roman"/>
          <w:sz w:val="24"/>
          <w:lang w:bidi="ar"/>
        </w:rPr>
        <w:lastRenderedPageBreak/>
        <w:t>方确认其工作交付内容是否通过，并对服务进行验收签署；委托方根据签订的项目金额进行支付。</w:t>
      </w:r>
    </w:p>
    <w:p w14:paraId="2CC664A5" w14:textId="226D8C3E" w:rsidR="00197569" w:rsidRPr="00197569" w:rsidRDefault="00197569" w:rsidP="008950D6">
      <w:pPr>
        <w:widowControl/>
        <w:tabs>
          <w:tab w:val="left" w:pos="480"/>
        </w:tabs>
        <w:spacing w:before="120" w:after="120" w:line="360" w:lineRule="auto"/>
        <w:jc w:val="both"/>
        <w:outlineLvl w:val="1"/>
        <w:rPr>
          <w:rFonts w:ascii="Times New Roman" w:eastAsia="黑体" w:hAnsi="Times New Roman" w:cs="Times New Roman"/>
          <w:sz w:val="24"/>
          <w:szCs w:val="32"/>
          <w:lang w:bidi="ar"/>
          <w14:ligatures w14:val="none"/>
        </w:rPr>
      </w:pPr>
      <w:bookmarkStart w:id="7" w:name="_Toc226994900"/>
      <w:r w:rsidRPr="00197569">
        <w:rPr>
          <w:rFonts w:ascii="Times New Roman" w:eastAsia="黑体" w:hAnsi="Times New Roman" w:cs="Times New Roman"/>
          <w:sz w:val="24"/>
          <w:szCs w:val="32"/>
          <w:lang w:bidi="ar"/>
          <w14:ligatures w14:val="none"/>
        </w:rPr>
        <w:t>2.4</w:t>
      </w:r>
      <w:r w:rsidRPr="00197569">
        <w:rPr>
          <w:rFonts w:ascii="Times New Roman" w:eastAsia="黑体" w:hAnsi="Times New Roman" w:cs="Times New Roman"/>
          <w:sz w:val="24"/>
          <w:szCs w:val="32"/>
          <w:lang w:bidi="ar"/>
          <w14:ligatures w14:val="none"/>
        </w:rPr>
        <w:t>进度要求</w:t>
      </w:r>
      <w:bookmarkEnd w:id="7"/>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0"/>
        <w:gridCol w:w="1276"/>
        <w:gridCol w:w="3155"/>
        <w:gridCol w:w="1236"/>
        <w:gridCol w:w="2039"/>
      </w:tblGrid>
      <w:tr w:rsidR="009954CE" w:rsidRPr="009954CE" w14:paraId="074FAF7D" w14:textId="77777777" w:rsidTr="00410133">
        <w:trPr>
          <w:trHeight w:val="498"/>
        </w:trPr>
        <w:tc>
          <w:tcPr>
            <w:tcW w:w="820" w:type="dxa"/>
            <w:vAlign w:val="center"/>
          </w:tcPr>
          <w:p w14:paraId="6E34681E"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b/>
                <w:bCs/>
                <w:snapToGrid w:val="0"/>
                <w:color w:val="000000"/>
                <w:sz w:val="21"/>
                <w:szCs w:val="21"/>
              </w:rPr>
            </w:pPr>
            <w:r w:rsidRPr="009954CE">
              <w:rPr>
                <w:rFonts w:ascii="Times New Roman" w:eastAsia="宋体" w:hAnsi="Times New Roman" w:cs="Times New Roman"/>
                <w:b/>
                <w:bCs/>
                <w:snapToGrid w:val="0"/>
                <w:color w:val="000000"/>
                <w:sz w:val="21"/>
                <w:szCs w:val="21"/>
              </w:rPr>
              <w:t>序号</w:t>
            </w:r>
          </w:p>
        </w:tc>
        <w:tc>
          <w:tcPr>
            <w:tcW w:w="1276" w:type="dxa"/>
            <w:vAlign w:val="center"/>
          </w:tcPr>
          <w:p w14:paraId="6B8B30B2"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b/>
                <w:bCs/>
                <w:snapToGrid w:val="0"/>
                <w:color w:val="000000"/>
                <w:sz w:val="21"/>
                <w:szCs w:val="21"/>
              </w:rPr>
            </w:pPr>
            <w:r w:rsidRPr="009954CE">
              <w:rPr>
                <w:rFonts w:ascii="Times New Roman" w:eastAsia="宋体" w:hAnsi="Times New Roman" w:cs="Times New Roman"/>
                <w:b/>
                <w:bCs/>
                <w:snapToGrid w:val="0"/>
                <w:color w:val="000000"/>
                <w:sz w:val="21"/>
                <w:szCs w:val="21"/>
              </w:rPr>
              <w:t>任务描述</w:t>
            </w:r>
          </w:p>
        </w:tc>
        <w:tc>
          <w:tcPr>
            <w:tcW w:w="3155" w:type="dxa"/>
            <w:vAlign w:val="center"/>
          </w:tcPr>
          <w:p w14:paraId="55D808C9"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b/>
                <w:bCs/>
                <w:snapToGrid w:val="0"/>
                <w:color w:val="000000"/>
                <w:sz w:val="21"/>
                <w:szCs w:val="21"/>
              </w:rPr>
            </w:pPr>
            <w:r w:rsidRPr="009954CE">
              <w:rPr>
                <w:rFonts w:ascii="Times New Roman" w:eastAsia="宋体" w:hAnsi="Times New Roman" w:cs="Times New Roman"/>
                <w:b/>
                <w:bCs/>
                <w:snapToGrid w:val="0"/>
                <w:color w:val="000000"/>
                <w:sz w:val="21"/>
                <w:szCs w:val="21"/>
              </w:rPr>
              <w:t>交付成果</w:t>
            </w:r>
          </w:p>
        </w:tc>
        <w:tc>
          <w:tcPr>
            <w:tcW w:w="1236" w:type="dxa"/>
            <w:vAlign w:val="center"/>
          </w:tcPr>
          <w:p w14:paraId="5BD5E50E"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b/>
                <w:bCs/>
                <w:snapToGrid w:val="0"/>
                <w:color w:val="000000"/>
                <w:sz w:val="21"/>
                <w:szCs w:val="21"/>
              </w:rPr>
            </w:pPr>
            <w:r w:rsidRPr="009954CE">
              <w:rPr>
                <w:rFonts w:ascii="Times New Roman" w:eastAsia="宋体" w:hAnsi="Times New Roman" w:cs="Times New Roman"/>
                <w:b/>
                <w:bCs/>
                <w:snapToGrid w:val="0"/>
                <w:color w:val="000000"/>
                <w:sz w:val="21"/>
                <w:szCs w:val="21"/>
              </w:rPr>
              <w:t>交付时间</w:t>
            </w:r>
          </w:p>
        </w:tc>
        <w:tc>
          <w:tcPr>
            <w:tcW w:w="2039" w:type="dxa"/>
            <w:vAlign w:val="center"/>
          </w:tcPr>
          <w:p w14:paraId="37C1225A"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b/>
                <w:bCs/>
                <w:snapToGrid w:val="0"/>
                <w:color w:val="000000"/>
                <w:sz w:val="21"/>
                <w:szCs w:val="21"/>
              </w:rPr>
            </w:pPr>
            <w:r w:rsidRPr="009954CE">
              <w:rPr>
                <w:rFonts w:ascii="Times New Roman" w:eastAsia="宋体" w:hAnsi="Times New Roman" w:cs="Times New Roman"/>
                <w:b/>
                <w:bCs/>
                <w:snapToGrid w:val="0"/>
                <w:color w:val="000000"/>
                <w:sz w:val="21"/>
                <w:szCs w:val="21"/>
              </w:rPr>
              <w:t>备注</w:t>
            </w:r>
          </w:p>
        </w:tc>
      </w:tr>
      <w:tr w:rsidR="009954CE" w:rsidRPr="009954CE" w14:paraId="4A17F368" w14:textId="77777777" w:rsidTr="00410133">
        <w:trPr>
          <w:trHeight w:val="493"/>
        </w:trPr>
        <w:tc>
          <w:tcPr>
            <w:tcW w:w="820" w:type="dxa"/>
            <w:vAlign w:val="center"/>
          </w:tcPr>
          <w:p w14:paraId="170C0B41" w14:textId="77777777" w:rsidR="009954CE" w:rsidRPr="009954CE" w:rsidRDefault="009954CE" w:rsidP="00410133">
            <w:pPr>
              <w:widowControl/>
              <w:kinsoku w:val="0"/>
              <w:autoSpaceDE w:val="0"/>
              <w:autoSpaceDN w:val="0"/>
              <w:adjustRightInd w:val="0"/>
              <w:snapToGrid w:val="0"/>
              <w:spacing w:line="360" w:lineRule="auto"/>
              <w:ind w:firstLine="220"/>
              <w:jc w:val="center"/>
              <w:textAlignment w:val="baseline"/>
              <w:rPr>
                <w:rFonts w:ascii="Times New Roman" w:eastAsia="宋体" w:hAnsi="Times New Roman" w:cs="Times New Roman"/>
                <w:snapToGrid w:val="0"/>
                <w:color w:val="000000"/>
                <w:spacing w:val="-1"/>
                <w:sz w:val="21"/>
                <w:szCs w:val="21"/>
                <w:lang w:eastAsia="en-US"/>
              </w:rPr>
            </w:pPr>
            <w:r w:rsidRPr="009954CE">
              <w:rPr>
                <w:rFonts w:ascii="Times New Roman" w:eastAsia="宋体" w:hAnsi="Times New Roman" w:cs="Times New Roman"/>
                <w:snapToGrid w:val="0"/>
                <w:color w:val="000000"/>
                <w:spacing w:val="-1"/>
                <w:sz w:val="21"/>
                <w:szCs w:val="21"/>
                <w:lang w:eastAsia="en-US"/>
              </w:rPr>
              <w:t>1</w:t>
            </w:r>
          </w:p>
        </w:tc>
        <w:tc>
          <w:tcPr>
            <w:tcW w:w="1276" w:type="dxa"/>
            <w:vAlign w:val="center"/>
          </w:tcPr>
          <w:p w14:paraId="441882F9"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snapToGrid w:val="0"/>
                <w:color w:val="000000"/>
                <w:spacing w:val="-1"/>
                <w:sz w:val="21"/>
                <w:szCs w:val="21"/>
                <w:lang w:eastAsia="en-US"/>
              </w:rPr>
            </w:pPr>
            <w:proofErr w:type="spellStart"/>
            <w:r w:rsidRPr="009954CE">
              <w:rPr>
                <w:rFonts w:ascii="Times New Roman" w:eastAsia="宋体" w:hAnsi="Times New Roman" w:cs="Times New Roman"/>
                <w:snapToGrid w:val="0"/>
                <w:color w:val="000000"/>
                <w:spacing w:val="-1"/>
                <w:sz w:val="21"/>
                <w:szCs w:val="21"/>
                <w:lang w:eastAsia="en-US"/>
              </w:rPr>
              <w:t>项目启动</w:t>
            </w:r>
            <w:proofErr w:type="spellEnd"/>
          </w:p>
        </w:tc>
        <w:tc>
          <w:tcPr>
            <w:tcW w:w="3155" w:type="dxa"/>
            <w:vAlign w:val="center"/>
          </w:tcPr>
          <w:p w14:paraId="7B65536F" w14:textId="7AEF8E70" w:rsidR="009954CE" w:rsidRPr="009954CE" w:rsidRDefault="009954CE" w:rsidP="00410133">
            <w:pPr>
              <w:widowControl/>
              <w:kinsoku w:val="0"/>
              <w:autoSpaceDE w:val="0"/>
              <w:autoSpaceDN w:val="0"/>
              <w:adjustRightInd w:val="0"/>
              <w:snapToGrid w:val="0"/>
              <w:spacing w:line="360" w:lineRule="auto"/>
              <w:ind w:firstLine="220"/>
              <w:jc w:val="center"/>
              <w:textAlignment w:val="baseline"/>
              <w:rPr>
                <w:rFonts w:ascii="Times New Roman" w:eastAsia="宋体" w:hAnsi="Times New Roman" w:cs="Times New Roman"/>
                <w:snapToGrid w:val="0"/>
                <w:color w:val="000000"/>
                <w:spacing w:val="-1"/>
                <w:sz w:val="21"/>
                <w:szCs w:val="21"/>
                <w:lang w:eastAsia="en-US"/>
              </w:rPr>
            </w:pPr>
            <w:proofErr w:type="spellStart"/>
            <w:r w:rsidRPr="009954CE">
              <w:rPr>
                <w:rFonts w:ascii="Times New Roman" w:eastAsia="宋体" w:hAnsi="Times New Roman" w:cs="Times New Roman"/>
                <w:snapToGrid w:val="0"/>
                <w:color w:val="000000"/>
                <w:spacing w:val="-1"/>
                <w:sz w:val="21"/>
                <w:szCs w:val="21"/>
                <w:lang w:eastAsia="en-US"/>
              </w:rPr>
              <w:t>测评</w:t>
            </w:r>
            <w:proofErr w:type="spellEnd"/>
            <w:r w:rsidRPr="005E01BC">
              <w:rPr>
                <w:rFonts w:ascii="Times New Roman" w:eastAsia="宋体" w:hAnsi="Times New Roman" w:cs="Times New Roman"/>
                <w:snapToGrid w:val="0"/>
                <w:color w:val="000000"/>
                <w:spacing w:val="-1"/>
                <w:sz w:val="21"/>
                <w:szCs w:val="21"/>
              </w:rPr>
              <w:t>合同</w:t>
            </w:r>
            <w:proofErr w:type="spellStart"/>
            <w:r w:rsidRPr="009954CE">
              <w:rPr>
                <w:rFonts w:ascii="Times New Roman" w:eastAsia="宋体" w:hAnsi="Times New Roman" w:cs="Times New Roman"/>
                <w:snapToGrid w:val="0"/>
                <w:color w:val="000000"/>
                <w:spacing w:val="-1"/>
                <w:sz w:val="21"/>
                <w:szCs w:val="21"/>
                <w:lang w:eastAsia="en-US"/>
              </w:rPr>
              <w:t>签订</w:t>
            </w:r>
            <w:proofErr w:type="spellEnd"/>
          </w:p>
        </w:tc>
        <w:tc>
          <w:tcPr>
            <w:tcW w:w="1236" w:type="dxa"/>
            <w:vAlign w:val="center"/>
          </w:tcPr>
          <w:p w14:paraId="793EC660" w14:textId="77777777" w:rsidR="009954CE" w:rsidRPr="009954CE" w:rsidRDefault="009954CE" w:rsidP="00410133">
            <w:pPr>
              <w:widowControl/>
              <w:kinsoku w:val="0"/>
              <w:autoSpaceDE w:val="0"/>
              <w:autoSpaceDN w:val="0"/>
              <w:adjustRightInd w:val="0"/>
              <w:snapToGrid w:val="0"/>
              <w:spacing w:line="360" w:lineRule="auto"/>
              <w:ind w:firstLine="220"/>
              <w:jc w:val="center"/>
              <w:textAlignment w:val="baseline"/>
              <w:rPr>
                <w:rFonts w:ascii="Times New Roman" w:eastAsia="宋体" w:hAnsi="Times New Roman" w:cs="Times New Roman"/>
                <w:snapToGrid w:val="0"/>
                <w:color w:val="000000"/>
                <w:spacing w:val="-1"/>
                <w:sz w:val="21"/>
                <w:szCs w:val="21"/>
                <w:lang w:eastAsia="en-US"/>
              </w:rPr>
            </w:pPr>
            <w:r w:rsidRPr="009954CE">
              <w:rPr>
                <w:rFonts w:ascii="Times New Roman" w:eastAsia="宋体" w:hAnsi="Times New Roman" w:cs="Times New Roman"/>
                <w:snapToGrid w:val="0"/>
                <w:color w:val="000000"/>
                <w:spacing w:val="-1"/>
                <w:sz w:val="21"/>
                <w:szCs w:val="21"/>
                <w:lang w:eastAsia="en-US"/>
              </w:rPr>
              <w:t>T0</w:t>
            </w:r>
          </w:p>
        </w:tc>
        <w:tc>
          <w:tcPr>
            <w:tcW w:w="2039" w:type="dxa"/>
            <w:vAlign w:val="center"/>
          </w:tcPr>
          <w:p w14:paraId="784D5738" w14:textId="77777777" w:rsidR="009954CE" w:rsidRPr="009954CE" w:rsidRDefault="009954CE" w:rsidP="00410133">
            <w:pPr>
              <w:widowControl/>
              <w:kinsoku w:val="0"/>
              <w:autoSpaceDE w:val="0"/>
              <w:autoSpaceDN w:val="0"/>
              <w:adjustRightInd w:val="0"/>
              <w:snapToGrid w:val="0"/>
              <w:spacing w:line="360" w:lineRule="auto"/>
              <w:jc w:val="both"/>
              <w:textAlignment w:val="baseline"/>
              <w:rPr>
                <w:rFonts w:ascii="Times New Roman" w:eastAsia="宋体" w:hAnsi="Times New Roman" w:cs="Times New Roman"/>
                <w:snapToGrid w:val="0"/>
                <w:color w:val="000000"/>
                <w:spacing w:val="-1"/>
                <w:sz w:val="21"/>
                <w:szCs w:val="21"/>
                <w:lang w:eastAsia="en-US"/>
              </w:rPr>
            </w:pPr>
            <w:r w:rsidRPr="009954CE">
              <w:rPr>
                <w:rFonts w:ascii="Times New Roman" w:eastAsia="宋体" w:hAnsi="Times New Roman" w:cs="Times New Roman"/>
                <w:snapToGrid w:val="0"/>
                <w:color w:val="000000"/>
                <w:spacing w:val="-1"/>
                <w:sz w:val="21"/>
                <w:szCs w:val="21"/>
                <w:lang w:eastAsia="en-US"/>
              </w:rPr>
              <w:t xml:space="preserve">T0 </w:t>
            </w:r>
            <w:proofErr w:type="spellStart"/>
            <w:r w:rsidRPr="009954CE">
              <w:rPr>
                <w:rFonts w:ascii="Times New Roman" w:eastAsia="宋体" w:hAnsi="Times New Roman" w:cs="Times New Roman"/>
                <w:snapToGrid w:val="0"/>
                <w:color w:val="000000"/>
                <w:spacing w:val="-1"/>
                <w:sz w:val="21"/>
                <w:szCs w:val="21"/>
                <w:lang w:eastAsia="en-US"/>
              </w:rPr>
              <w:t>为签订时间</w:t>
            </w:r>
            <w:proofErr w:type="spellEnd"/>
          </w:p>
        </w:tc>
      </w:tr>
      <w:tr w:rsidR="009954CE" w:rsidRPr="009954CE" w14:paraId="13F95E5E" w14:textId="77777777" w:rsidTr="00410133">
        <w:trPr>
          <w:trHeight w:val="984"/>
        </w:trPr>
        <w:tc>
          <w:tcPr>
            <w:tcW w:w="820" w:type="dxa"/>
            <w:vAlign w:val="center"/>
          </w:tcPr>
          <w:p w14:paraId="231F8566" w14:textId="359140C9" w:rsidR="009954CE" w:rsidRPr="009954CE" w:rsidRDefault="00410133" w:rsidP="00410133">
            <w:pPr>
              <w:widowControl/>
              <w:kinsoku w:val="0"/>
              <w:autoSpaceDE w:val="0"/>
              <w:autoSpaceDN w:val="0"/>
              <w:adjustRightInd w:val="0"/>
              <w:snapToGrid w:val="0"/>
              <w:spacing w:line="360" w:lineRule="auto"/>
              <w:ind w:firstLine="220"/>
              <w:jc w:val="center"/>
              <w:textAlignment w:val="baseline"/>
              <w:rPr>
                <w:rFonts w:ascii="Times New Roman" w:eastAsia="宋体" w:hAnsi="Times New Roman" w:cs="Times New Roman"/>
                <w:snapToGrid w:val="0"/>
                <w:color w:val="000000"/>
                <w:spacing w:val="-1"/>
                <w:sz w:val="21"/>
                <w:szCs w:val="21"/>
              </w:rPr>
            </w:pPr>
            <w:r w:rsidRPr="005E01BC">
              <w:rPr>
                <w:rFonts w:ascii="Times New Roman" w:eastAsia="宋体" w:hAnsi="Times New Roman" w:cs="Times New Roman"/>
                <w:snapToGrid w:val="0"/>
                <w:color w:val="000000"/>
                <w:spacing w:val="-1"/>
                <w:sz w:val="21"/>
                <w:szCs w:val="21"/>
              </w:rPr>
              <w:t>2</w:t>
            </w:r>
          </w:p>
        </w:tc>
        <w:tc>
          <w:tcPr>
            <w:tcW w:w="1276" w:type="dxa"/>
            <w:vAlign w:val="center"/>
          </w:tcPr>
          <w:p w14:paraId="3372A03D"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snapToGrid w:val="0"/>
                <w:color w:val="000000"/>
                <w:spacing w:val="-1"/>
                <w:sz w:val="21"/>
                <w:szCs w:val="21"/>
              </w:rPr>
            </w:pPr>
            <w:proofErr w:type="spellStart"/>
            <w:r w:rsidRPr="009954CE">
              <w:rPr>
                <w:rFonts w:ascii="Times New Roman" w:eastAsia="宋体" w:hAnsi="Times New Roman" w:cs="Times New Roman"/>
                <w:snapToGrid w:val="0"/>
                <w:color w:val="000000"/>
                <w:spacing w:val="-1"/>
                <w:sz w:val="21"/>
                <w:szCs w:val="21"/>
                <w:lang w:eastAsia="en-US"/>
              </w:rPr>
              <w:t>系统</w:t>
            </w:r>
            <w:proofErr w:type="spellEnd"/>
            <w:r w:rsidRPr="009954CE">
              <w:rPr>
                <w:rFonts w:ascii="Times New Roman" w:eastAsia="宋体" w:hAnsi="Times New Roman" w:cs="Times New Roman"/>
                <w:snapToGrid w:val="0"/>
                <w:color w:val="000000"/>
                <w:spacing w:val="-1"/>
                <w:sz w:val="21"/>
                <w:szCs w:val="21"/>
              </w:rPr>
              <w:t>初测</w:t>
            </w:r>
          </w:p>
        </w:tc>
        <w:tc>
          <w:tcPr>
            <w:tcW w:w="3155" w:type="dxa"/>
            <w:vAlign w:val="center"/>
          </w:tcPr>
          <w:p w14:paraId="4F7A0D97" w14:textId="7B24E659"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《测评</w:t>
            </w:r>
            <w:r w:rsidR="00410133" w:rsidRPr="009954CE">
              <w:rPr>
                <w:rFonts w:ascii="Times New Roman" w:eastAsia="宋体" w:hAnsi="Times New Roman" w:cs="Times New Roman"/>
                <w:snapToGrid w:val="0"/>
                <w:color w:val="000000"/>
                <w:spacing w:val="-1"/>
                <w:sz w:val="21"/>
                <w:szCs w:val="21"/>
              </w:rPr>
              <w:t>方案</w:t>
            </w:r>
            <w:r w:rsidRPr="009954CE">
              <w:rPr>
                <w:rFonts w:ascii="Times New Roman" w:eastAsia="宋体" w:hAnsi="Times New Roman" w:cs="Times New Roman"/>
                <w:snapToGrid w:val="0"/>
                <w:color w:val="000000"/>
                <w:spacing w:val="-1"/>
                <w:sz w:val="21"/>
                <w:szCs w:val="21"/>
              </w:rPr>
              <w:t>及</w:t>
            </w:r>
            <w:r w:rsidR="00410133" w:rsidRPr="009954CE">
              <w:rPr>
                <w:rFonts w:ascii="Times New Roman" w:eastAsia="宋体" w:hAnsi="Times New Roman" w:cs="Times New Roman"/>
                <w:snapToGrid w:val="0"/>
                <w:color w:val="000000"/>
                <w:spacing w:val="-1"/>
                <w:sz w:val="21"/>
                <w:szCs w:val="21"/>
              </w:rPr>
              <w:t>计划</w:t>
            </w:r>
            <w:r w:rsidRPr="009954CE">
              <w:rPr>
                <w:rFonts w:ascii="Times New Roman" w:eastAsia="宋体" w:hAnsi="Times New Roman" w:cs="Times New Roman"/>
                <w:snapToGrid w:val="0"/>
                <w:color w:val="000000"/>
                <w:spacing w:val="-1"/>
                <w:sz w:val="21"/>
                <w:szCs w:val="21"/>
              </w:rPr>
              <w:t>》《测评问题汇总记录清单》</w:t>
            </w:r>
          </w:p>
        </w:tc>
        <w:tc>
          <w:tcPr>
            <w:tcW w:w="1236" w:type="dxa"/>
            <w:vAlign w:val="center"/>
          </w:tcPr>
          <w:p w14:paraId="709F84D1" w14:textId="77777777" w:rsidR="009954CE" w:rsidRPr="009954CE" w:rsidRDefault="009954CE" w:rsidP="00410133">
            <w:pPr>
              <w:widowControl/>
              <w:kinsoku w:val="0"/>
              <w:autoSpaceDE w:val="0"/>
              <w:autoSpaceDN w:val="0"/>
              <w:adjustRightInd w:val="0"/>
              <w:snapToGrid w:val="0"/>
              <w:spacing w:line="360" w:lineRule="auto"/>
              <w:ind w:firstLine="220"/>
              <w:jc w:val="center"/>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lang w:eastAsia="en-US"/>
              </w:rPr>
              <w:t>T1+</w:t>
            </w:r>
            <w:r w:rsidRPr="009954CE">
              <w:rPr>
                <w:rFonts w:ascii="Times New Roman" w:eastAsia="宋体" w:hAnsi="Times New Roman" w:cs="Times New Roman"/>
                <w:snapToGrid w:val="0"/>
                <w:color w:val="000000"/>
                <w:spacing w:val="-1"/>
                <w:sz w:val="21"/>
                <w:szCs w:val="21"/>
              </w:rPr>
              <w:t>30</w:t>
            </w:r>
          </w:p>
        </w:tc>
        <w:tc>
          <w:tcPr>
            <w:tcW w:w="2039" w:type="dxa"/>
            <w:vAlign w:val="center"/>
          </w:tcPr>
          <w:p w14:paraId="39808EF7" w14:textId="0467F543" w:rsidR="009954CE" w:rsidRPr="009954CE" w:rsidRDefault="009954CE" w:rsidP="00410133">
            <w:pPr>
              <w:widowControl/>
              <w:kinsoku w:val="0"/>
              <w:autoSpaceDE w:val="0"/>
              <w:autoSpaceDN w:val="0"/>
              <w:adjustRightInd w:val="0"/>
              <w:snapToGrid w:val="0"/>
              <w:spacing w:line="360" w:lineRule="auto"/>
              <w:jc w:val="both"/>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 xml:space="preserve">T1 </w:t>
            </w:r>
            <w:r w:rsidRPr="009954CE">
              <w:rPr>
                <w:rFonts w:ascii="Times New Roman" w:eastAsia="宋体" w:hAnsi="Times New Roman" w:cs="Times New Roman"/>
                <w:snapToGrid w:val="0"/>
                <w:color w:val="000000"/>
                <w:spacing w:val="-1"/>
                <w:sz w:val="21"/>
                <w:szCs w:val="21"/>
              </w:rPr>
              <w:t>为</w:t>
            </w:r>
            <w:r w:rsidR="00410133" w:rsidRPr="005E01BC">
              <w:rPr>
                <w:rFonts w:ascii="Times New Roman" w:eastAsia="宋体" w:hAnsi="Times New Roman" w:cs="Times New Roman"/>
                <w:snapToGrid w:val="0"/>
                <w:color w:val="000000"/>
                <w:spacing w:val="-1"/>
                <w:sz w:val="21"/>
                <w:szCs w:val="21"/>
              </w:rPr>
              <w:t>委托</w:t>
            </w:r>
            <w:proofErr w:type="gramStart"/>
            <w:r w:rsidR="00410133" w:rsidRPr="005E01BC">
              <w:rPr>
                <w:rFonts w:ascii="Times New Roman" w:eastAsia="宋体" w:hAnsi="Times New Roman" w:cs="Times New Roman"/>
                <w:snapToGrid w:val="0"/>
                <w:color w:val="000000"/>
                <w:spacing w:val="-1"/>
                <w:sz w:val="21"/>
                <w:szCs w:val="21"/>
              </w:rPr>
              <w:t>方资料</w:t>
            </w:r>
            <w:proofErr w:type="gramEnd"/>
            <w:r w:rsidR="00410133" w:rsidRPr="005E01BC">
              <w:rPr>
                <w:rFonts w:ascii="Times New Roman" w:eastAsia="宋体" w:hAnsi="Times New Roman" w:cs="Times New Roman"/>
                <w:snapToGrid w:val="0"/>
                <w:color w:val="000000"/>
                <w:spacing w:val="-1"/>
                <w:sz w:val="21"/>
                <w:szCs w:val="21"/>
              </w:rPr>
              <w:t>准备就绪时间</w:t>
            </w:r>
            <w:r w:rsidRPr="009954CE">
              <w:rPr>
                <w:rFonts w:ascii="Times New Roman" w:eastAsia="宋体" w:hAnsi="Times New Roman" w:cs="Times New Roman"/>
                <w:snapToGrid w:val="0"/>
                <w:color w:val="000000"/>
                <w:spacing w:val="-1"/>
                <w:sz w:val="21"/>
                <w:szCs w:val="21"/>
              </w:rPr>
              <w:t>；</w:t>
            </w:r>
          </w:p>
        </w:tc>
      </w:tr>
      <w:tr w:rsidR="009954CE" w:rsidRPr="009954CE" w14:paraId="2D7798AB" w14:textId="77777777" w:rsidTr="00410133">
        <w:trPr>
          <w:trHeight w:val="984"/>
        </w:trPr>
        <w:tc>
          <w:tcPr>
            <w:tcW w:w="820" w:type="dxa"/>
            <w:vAlign w:val="center"/>
          </w:tcPr>
          <w:p w14:paraId="5B1A0573" w14:textId="648C311C" w:rsidR="009954CE" w:rsidRPr="009954CE" w:rsidRDefault="00410133" w:rsidP="00410133">
            <w:pPr>
              <w:widowControl/>
              <w:kinsoku w:val="0"/>
              <w:autoSpaceDE w:val="0"/>
              <w:autoSpaceDN w:val="0"/>
              <w:adjustRightInd w:val="0"/>
              <w:snapToGrid w:val="0"/>
              <w:spacing w:line="360" w:lineRule="auto"/>
              <w:ind w:firstLine="220"/>
              <w:jc w:val="center"/>
              <w:textAlignment w:val="baseline"/>
              <w:rPr>
                <w:rFonts w:ascii="Times New Roman" w:eastAsia="宋体" w:hAnsi="Times New Roman" w:cs="Times New Roman"/>
                <w:snapToGrid w:val="0"/>
                <w:color w:val="000000"/>
                <w:spacing w:val="-1"/>
                <w:sz w:val="21"/>
                <w:szCs w:val="21"/>
              </w:rPr>
            </w:pPr>
            <w:r w:rsidRPr="005E01BC">
              <w:rPr>
                <w:rFonts w:ascii="Times New Roman" w:eastAsia="宋体" w:hAnsi="Times New Roman" w:cs="Times New Roman"/>
                <w:snapToGrid w:val="0"/>
                <w:color w:val="000000"/>
                <w:spacing w:val="-1"/>
                <w:sz w:val="21"/>
                <w:szCs w:val="21"/>
              </w:rPr>
              <w:t>3</w:t>
            </w:r>
          </w:p>
        </w:tc>
        <w:tc>
          <w:tcPr>
            <w:tcW w:w="1276" w:type="dxa"/>
            <w:vAlign w:val="center"/>
          </w:tcPr>
          <w:p w14:paraId="63ED5177"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系统复测</w:t>
            </w:r>
          </w:p>
        </w:tc>
        <w:tc>
          <w:tcPr>
            <w:tcW w:w="3155" w:type="dxa"/>
            <w:vAlign w:val="center"/>
          </w:tcPr>
          <w:p w14:paraId="1FFF85CB" w14:textId="32F831A3"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w:t>
            </w:r>
            <w:r w:rsidR="00410133" w:rsidRPr="005E01BC">
              <w:rPr>
                <w:rFonts w:ascii="Times New Roman" w:eastAsia="宋体" w:hAnsi="Times New Roman" w:cs="Times New Roman"/>
                <w:snapToGrid w:val="0"/>
                <w:color w:val="000000"/>
                <w:spacing w:val="-1"/>
                <w:sz w:val="21"/>
                <w:szCs w:val="21"/>
              </w:rPr>
              <w:t>自主可控</w:t>
            </w:r>
            <w:r w:rsidRPr="009954CE">
              <w:rPr>
                <w:rFonts w:ascii="Times New Roman" w:eastAsia="宋体" w:hAnsi="Times New Roman" w:cs="Times New Roman"/>
                <w:snapToGrid w:val="0"/>
                <w:color w:val="000000"/>
                <w:spacing w:val="-1"/>
                <w:sz w:val="21"/>
                <w:szCs w:val="21"/>
              </w:rPr>
              <w:t>测评报告》</w:t>
            </w:r>
          </w:p>
        </w:tc>
        <w:tc>
          <w:tcPr>
            <w:tcW w:w="1236" w:type="dxa"/>
            <w:vAlign w:val="center"/>
          </w:tcPr>
          <w:p w14:paraId="647F9A75" w14:textId="22684223" w:rsidR="009954CE" w:rsidRPr="009954CE" w:rsidRDefault="009954CE" w:rsidP="00410133">
            <w:pPr>
              <w:widowControl/>
              <w:kinsoku w:val="0"/>
              <w:autoSpaceDE w:val="0"/>
              <w:autoSpaceDN w:val="0"/>
              <w:adjustRightInd w:val="0"/>
              <w:snapToGrid w:val="0"/>
              <w:spacing w:line="360" w:lineRule="auto"/>
              <w:ind w:firstLine="220"/>
              <w:jc w:val="center"/>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T2+</w:t>
            </w:r>
            <w:r w:rsidR="00410133" w:rsidRPr="005E01BC">
              <w:rPr>
                <w:rFonts w:ascii="Times New Roman" w:eastAsia="宋体" w:hAnsi="Times New Roman" w:cs="Times New Roman"/>
                <w:snapToGrid w:val="0"/>
                <w:color w:val="000000"/>
                <w:spacing w:val="-1"/>
                <w:sz w:val="21"/>
                <w:szCs w:val="21"/>
              </w:rPr>
              <w:t>15</w:t>
            </w:r>
          </w:p>
        </w:tc>
        <w:tc>
          <w:tcPr>
            <w:tcW w:w="2039" w:type="dxa"/>
            <w:vAlign w:val="center"/>
          </w:tcPr>
          <w:p w14:paraId="7D93E2FA" w14:textId="583441C7" w:rsidR="009954CE" w:rsidRPr="009954CE" w:rsidRDefault="009954CE" w:rsidP="00410133">
            <w:pPr>
              <w:widowControl/>
              <w:kinsoku w:val="0"/>
              <w:autoSpaceDE w:val="0"/>
              <w:autoSpaceDN w:val="0"/>
              <w:adjustRightInd w:val="0"/>
              <w:snapToGrid w:val="0"/>
              <w:spacing w:line="360" w:lineRule="auto"/>
              <w:jc w:val="both"/>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 xml:space="preserve">T2 </w:t>
            </w:r>
            <w:r w:rsidRPr="009954CE">
              <w:rPr>
                <w:rFonts w:ascii="Times New Roman" w:eastAsia="宋体" w:hAnsi="Times New Roman" w:cs="Times New Roman"/>
                <w:snapToGrid w:val="0"/>
                <w:color w:val="000000"/>
                <w:spacing w:val="-1"/>
                <w:sz w:val="21"/>
                <w:szCs w:val="21"/>
              </w:rPr>
              <w:t>为完成系统初测及问题整改的时间；</w:t>
            </w:r>
          </w:p>
        </w:tc>
      </w:tr>
      <w:tr w:rsidR="009954CE" w:rsidRPr="009954CE" w14:paraId="351DE47E" w14:textId="77777777" w:rsidTr="00410133">
        <w:trPr>
          <w:trHeight w:val="984"/>
        </w:trPr>
        <w:tc>
          <w:tcPr>
            <w:tcW w:w="820" w:type="dxa"/>
            <w:vAlign w:val="center"/>
          </w:tcPr>
          <w:p w14:paraId="602897BC" w14:textId="25129886" w:rsidR="009954CE" w:rsidRPr="009954CE" w:rsidRDefault="00410133" w:rsidP="00410133">
            <w:pPr>
              <w:widowControl/>
              <w:kinsoku w:val="0"/>
              <w:autoSpaceDE w:val="0"/>
              <w:autoSpaceDN w:val="0"/>
              <w:adjustRightInd w:val="0"/>
              <w:snapToGrid w:val="0"/>
              <w:spacing w:line="360" w:lineRule="auto"/>
              <w:ind w:firstLine="220"/>
              <w:jc w:val="center"/>
              <w:textAlignment w:val="baseline"/>
              <w:rPr>
                <w:rFonts w:ascii="Times New Roman" w:eastAsia="宋体" w:hAnsi="Times New Roman" w:cs="Times New Roman"/>
                <w:snapToGrid w:val="0"/>
                <w:color w:val="000000"/>
                <w:spacing w:val="-1"/>
                <w:sz w:val="21"/>
                <w:szCs w:val="21"/>
              </w:rPr>
            </w:pPr>
            <w:r w:rsidRPr="005E01BC">
              <w:rPr>
                <w:rFonts w:ascii="Times New Roman" w:eastAsia="宋体" w:hAnsi="Times New Roman" w:cs="Times New Roman"/>
                <w:snapToGrid w:val="0"/>
                <w:color w:val="000000"/>
                <w:spacing w:val="-1"/>
                <w:sz w:val="21"/>
                <w:szCs w:val="21"/>
              </w:rPr>
              <w:t>4</w:t>
            </w:r>
          </w:p>
        </w:tc>
        <w:tc>
          <w:tcPr>
            <w:tcW w:w="1276" w:type="dxa"/>
            <w:vAlign w:val="center"/>
          </w:tcPr>
          <w:p w14:paraId="1051E94E"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质保期</w:t>
            </w:r>
          </w:p>
        </w:tc>
        <w:tc>
          <w:tcPr>
            <w:tcW w:w="3155" w:type="dxa"/>
            <w:vAlign w:val="center"/>
          </w:tcPr>
          <w:p w14:paraId="31701F4B" w14:textId="77777777" w:rsidR="009954CE" w:rsidRPr="009954CE" w:rsidRDefault="009954CE" w:rsidP="00410133">
            <w:pPr>
              <w:widowControl/>
              <w:kinsoku w:val="0"/>
              <w:autoSpaceDE w:val="0"/>
              <w:autoSpaceDN w:val="0"/>
              <w:adjustRightInd w:val="0"/>
              <w:snapToGrid w:val="0"/>
              <w:spacing w:line="360" w:lineRule="auto"/>
              <w:jc w:val="center"/>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不涉及</w:t>
            </w:r>
          </w:p>
        </w:tc>
        <w:tc>
          <w:tcPr>
            <w:tcW w:w="1236" w:type="dxa"/>
            <w:vAlign w:val="center"/>
          </w:tcPr>
          <w:p w14:paraId="356D3E70" w14:textId="77777777" w:rsidR="009954CE" w:rsidRPr="009954CE" w:rsidRDefault="009954CE" w:rsidP="00410133">
            <w:pPr>
              <w:widowControl/>
              <w:kinsoku w:val="0"/>
              <w:autoSpaceDE w:val="0"/>
              <w:autoSpaceDN w:val="0"/>
              <w:adjustRightInd w:val="0"/>
              <w:snapToGrid w:val="0"/>
              <w:spacing w:line="360" w:lineRule="auto"/>
              <w:ind w:firstLine="220"/>
              <w:jc w:val="center"/>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w:t>
            </w:r>
          </w:p>
        </w:tc>
        <w:tc>
          <w:tcPr>
            <w:tcW w:w="2039" w:type="dxa"/>
            <w:vAlign w:val="center"/>
          </w:tcPr>
          <w:p w14:paraId="3B011F63" w14:textId="77777777" w:rsidR="009954CE" w:rsidRPr="009954CE" w:rsidRDefault="009954CE" w:rsidP="00410133">
            <w:pPr>
              <w:widowControl/>
              <w:kinsoku w:val="0"/>
              <w:autoSpaceDE w:val="0"/>
              <w:autoSpaceDN w:val="0"/>
              <w:adjustRightInd w:val="0"/>
              <w:snapToGrid w:val="0"/>
              <w:spacing w:line="360" w:lineRule="auto"/>
              <w:jc w:val="both"/>
              <w:textAlignment w:val="baseline"/>
              <w:rPr>
                <w:rFonts w:ascii="Times New Roman" w:eastAsia="宋体" w:hAnsi="Times New Roman" w:cs="Times New Roman"/>
                <w:snapToGrid w:val="0"/>
                <w:color w:val="000000"/>
                <w:spacing w:val="-1"/>
                <w:sz w:val="21"/>
                <w:szCs w:val="21"/>
              </w:rPr>
            </w:pPr>
            <w:r w:rsidRPr="009954CE">
              <w:rPr>
                <w:rFonts w:ascii="Times New Roman" w:eastAsia="宋体" w:hAnsi="Times New Roman" w:cs="Times New Roman"/>
                <w:snapToGrid w:val="0"/>
                <w:color w:val="000000"/>
                <w:spacing w:val="-1"/>
                <w:sz w:val="21"/>
                <w:szCs w:val="21"/>
              </w:rPr>
              <w:t>不涉及</w:t>
            </w:r>
          </w:p>
        </w:tc>
      </w:tr>
    </w:tbl>
    <w:p w14:paraId="476113A6" w14:textId="77777777" w:rsidR="00197569" w:rsidRPr="00197569" w:rsidRDefault="00197569" w:rsidP="00197569">
      <w:pPr>
        <w:widowControl/>
        <w:tabs>
          <w:tab w:val="left" w:pos="480"/>
        </w:tabs>
        <w:spacing w:before="120" w:after="120" w:line="360" w:lineRule="auto"/>
        <w:jc w:val="both"/>
        <w:outlineLvl w:val="1"/>
        <w:rPr>
          <w:rFonts w:ascii="Times New Roman" w:eastAsia="黑体" w:hAnsi="Times New Roman" w:cs="Times New Roman"/>
          <w:sz w:val="24"/>
          <w:szCs w:val="32"/>
          <w:lang w:bidi="ar"/>
          <w14:ligatures w14:val="none"/>
        </w:rPr>
      </w:pPr>
      <w:bookmarkStart w:id="8" w:name="_Toc226994901"/>
      <w:r w:rsidRPr="00197569">
        <w:rPr>
          <w:rFonts w:ascii="Times New Roman" w:eastAsia="黑体" w:hAnsi="Times New Roman" w:cs="Times New Roman"/>
          <w:sz w:val="24"/>
          <w:szCs w:val="32"/>
          <w:lang w:bidi="ar"/>
          <w14:ligatures w14:val="none"/>
        </w:rPr>
        <w:t>2.5</w:t>
      </w:r>
      <w:r w:rsidRPr="00197569">
        <w:rPr>
          <w:rFonts w:ascii="Times New Roman" w:eastAsia="黑体" w:hAnsi="Times New Roman" w:cs="Times New Roman"/>
          <w:sz w:val="24"/>
          <w:szCs w:val="32"/>
          <w:lang w:bidi="ar"/>
          <w14:ligatures w14:val="none"/>
        </w:rPr>
        <w:t>交付日期及地点</w:t>
      </w:r>
      <w:bookmarkEnd w:id="8"/>
    </w:p>
    <w:p w14:paraId="67B0F7BA" w14:textId="63C30331" w:rsidR="00996CB6" w:rsidRPr="00826626" w:rsidRDefault="000C1F0C" w:rsidP="00A03A0C">
      <w:pPr>
        <w:adjustRightInd w:val="0"/>
        <w:snapToGrid w:val="0"/>
        <w:spacing w:after="0" w:line="360" w:lineRule="auto"/>
        <w:ind w:firstLineChars="200" w:firstLine="480"/>
        <w:jc w:val="both"/>
        <w:rPr>
          <w:rFonts w:ascii="Times New Roman" w:eastAsia="宋体" w:hAnsi="Times New Roman" w:cs="Times New Roman"/>
          <w:sz w:val="24"/>
          <w:lang w:bidi="ar"/>
          <w14:ligatures w14:val="none"/>
        </w:rPr>
      </w:pPr>
      <w:r w:rsidRPr="00826626">
        <w:rPr>
          <w:rFonts w:ascii="Times New Roman" w:eastAsia="宋体" w:hAnsi="Times New Roman" w:cs="Times New Roman"/>
          <w:sz w:val="24"/>
          <w:lang w:bidi="ar"/>
          <w14:ligatures w14:val="none"/>
        </w:rPr>
        <w:t>交付日期为</w:t>
      </w:r>
      <w:r w:rsidR="00826626" w:rsidRPr="00826626">
        <w:rPr>
          <w:rFonts w:ascii="Times New Roman" w:eastAsia="宋体" w:hAnsi="Times New Roman" w:cs="Times New Roman"/>
          <w:snapToGrid w:val="0"/>
          <w:color w:val="000000"/>
          <w:spacing w:val="-1"/>
          <w:sz w:val="24"/>
        </w:rPr>
        <w:t>委托</w:t>
      </w:r>
      <w:proofErr w:type="gramStart"/>
      <w:r w:rsidR="00826626" w:rsidRPr="00826626">
        <w:rPr>
          <w:rFonts w:ascii="Times New Roman" w:eastAsia="宋体" w:hAnsi="Times New Roman" w:cs="Times New Roman"/>
          <w:snapToGrid w:val="0"/>
          <w:color w:val="000000"/>
          <w:spacing w:val="-1"/>
          <w:sz w:val="24"/>
        </w:rPr>
        <w:t>方资料</w:t>
      </w:r>
      <w:proofErr w:type="gramEnd"/>
      <w:r w:rsidR="00826626" w:rsidRPr="00826626">
        <w:rPr>
          <w:rFonts w:ascii="Times New Roman" w:eastAsia="宋体" w:hAnsi="Times New Roman" w:cs="Times New Roman"/>
          <w:snapToGrid w:val="0"/>
          <w:color w:val="000000"/>
          <w:spacing w:val="-1"/>
          <w:sz w:val="24"/>
        </w:rPr>
        <w:t>准备就绪</w:t>
      </w:r>
      <w:r w:rsidRPr="00826626">
        <w:rPr>
          <w:rFonts w:ascii="Times New Roman" w:eastAsia="宋体" w:hAnsi="Times New Roman" w:cs="Times New Roman"/>
          <w:sz w:val="24"/>
          <w:lang w:bidi="ar"/>
          <w14:ligatures w14:val="none"/>
        </w:rPr>
        <w:t>后</w:t>
      </w:r>
      <w:r w:rsidR="00826626" w:rsidRPr="00826626">
        <w:rPr>
          <w:rFonts w:ascii="Times New Roman" w:eastAsia="宋体" w:hAnsi="Times New Roman" w:cs="Times New Roman" w:hint="eastAsia"/>
          <w:sz w:val="24"/>
          <w:lang w:bidi="ar"/>
          <w14:ligatures w14:val="none"/>
        </w:rPr>
        <w:t>45</w:t>
      </w:r>
      <w:r w:rsidR="00826626" w:rsidRPr="00826626">
        <w:rPr>
          <w:rFonts w:ascii="Times New Roman" w:eastAsia="宋体" w:hAnsi="Times New Roman" w:cs="Times New Roman" w:hint="eastAsia"/>
          <w:sz w:val="24"/>
          <w:lang w:bidi="ar"/>
          <w14:ligatures w14:val="none"/>
        </w:rPr>
        <w:t>个自然日</w:t>
      </w:r>
      <w:r w:rsidRPr="00826626">
        <w:rPr>
          <w:rFonts w:ascii="Times New Roman" w:eastAsia="宋体" w:hAnsi="Times New Roman" w:cs="Times New Roman"/>
          <w:sz w:val="24"/>
          <w:lang w:bidi="ar"/>
          <w14:ligatures w14:val="none"/>
        </w:rPr>
        <w:t>内，交付地点为成都市。</w:t>
      </w:r>
    </w:p>
    <w:sectPr w:rsidR="00996CB6" w:rsidRPr="00826626" w:rsidSect="00E61FA8">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1EB74" w14:textId="77777777" w:rsidR="00487FEC" w:rsidRDefault="00487FEC">
      <w:pPr>
        <w:spacing w:after="0" w:line="240" w:lineRule="auto"/>
        <w:rPr>
          <w:rFonts w:hint="eastAsia"/>
        </w:rPr>
      </w:pPr>
      <w:r>
        <w:separator/>
      </w:r>
    </w:p>
  </w:endnote>
  <w:endnote w:type="continuationSeparator" w:id="0">
    <w:p w14:paraId="43979A0F" w14:textId="77777777" w:rsidR="00487FEC" w:rsidRDefault="00487FE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FZXiaoBiaoSong-B05S">
    <w:altName w:val="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236A0" w14:textId="77777777" w:rsidR="00197569" w:rsidRDefault="00197569">
    <w:pPr>
      <w:pStyle w:val="ae"/>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8609" w14:textId="77777777" w:rsidR="00197569" w:rsidRDefault="00197569">
    <w:pPr>
      <w:pStyle w:val="ae"/>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FE89" w14:textId="77777777" w:rsidR="00197569" w:rsidRDefault="00197569">
    <w:pPr>
      <w:pStyle w:val="ae"/>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6BB8" w14:textId="77777777" w:rsidR="005360E2" w:rsidRDefault="005360E2">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F685BF1" w14:textId="77777777" w:rsidR="005360E2" w:rsidRDefault="005360E2">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6A04" w14:textId="77777777" w:rsidR="005360E2" w:rsidRDefault="005360E2">
    <w:pPr>
      <w:pStyle w:val="a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E0A8C" w14:textId="77777777" w:rsidR="00E61FA8" w:rsidRDefault="00E61FA8">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328752F5" w14:textId="77777777" w:rsidR="00E61FA8" w:rsidRDefault="00E61FA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4E5C" w14:textId="77777777" w:rsidR="00487FEC" w:rsidRDefault="00487FEC">
      <w:pPr>
        <w:spacing w:after="0" w:line="240" w:lineRule="auto"/>
        <w:rPr>
          <w:rFonts w:hint="eastAsia"/>
        </w:rPr>
      </w:pPr>
      <w:r>
        <w:separator/>
      </w:r>
    </w:p>
  </w:footnote>
  <w:footnote w:type="continuationSeparator" w:id="0">
    <w:p w14:paraId="34C480B8" w14:textId="77777777" w:rsidR="00487FEC" w:rsidRDefault="00487FE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917B" w14:textId="77777777" w:rsidR="00197569" w:rsidRDefault="00197569">
    <w:pPr>
      <w:pStyle w:val="af1"/>
      <w:spacing w:after="120"/>
      <w:ind w:firstLine="48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F0D9" w14:textId="77777777" w:rsidR="00197569" w:rsidRDefault="00197569">
    <w:pPr>
      <w:ind w:left="48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9386" w14:textId="77777777" w:rsidR="00197569" w:rsidRDefault="00197569">
    <w:pPr>
      <w:pStyle w:val="af1"/>
      <w:spacing w:after="120"/>
      <w:ind w:firstLine="48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E5DD5"/>
    <w:multiLevelType w:val="singleLevel"/>
    <w:tmpl w:val="EFDE5DD5"/>
    <w:lvl w:ilvl="0">
      <w:start w:val="3"/>
      <w:numFmt w:val="chineseCounting"/>
      <w:suff w:val="nothing"/>
      <w:lvlText w:val="%1）"/>
      <w:lvlJc w:val="left"/>
      <w:rPr>
        <w:rFonts w:hint="eastAsia"/>
      </w:rPr>
    </w:lvl>
  </w:abstractNum>
  <w:abstractNum w:abstractNumId="1" w15:restartNumberingAfterBreak="0">
    <w:nsid w:val="07B26DA2"/>
    <w:multiLevelType w:val="hybridMultilevel"/>
    <w:tmpl w:val="795899FA"/>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1A3759A7"/>
    <w:multiLevelType w:val="hybridMultilevel"/>
    <w:tmpl w:val="6174336A"/>
    <w:lvl w:ilvl="0" w:tplc="04090013">
      <w:start w:val="1"/>
      <w:numFmt w:val="chineseCountingThousand"/>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27910DC3"/>
    <w:multiLevelType w:val="hybridMultilevel"/>
    <w:tmpl w:val="A89CD6EA"/>
    <w:lvl w:ilvl="0" w:tplc="1370F47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BED5B90"/>
    <w:multiLevelType w:val="hybridMultilevel"/>
    <w:tmpl w:val="E752D214"/>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5" w15:restartNumberingAfterBreak="0">
    <w:nsid w:val="2FA74F16"/>
    <w:multiLevelType w:val="hybridMultilevel"/>
    <w:tmpl w:val="734EDB40"/>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3404375B"/>
    <w:multiLevelType w:val="hybridMultilevel"/>
    <w:tmpl w:val="D65E82FE"/>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00349984">
    <w:abstractNumId w:val="5"/>
  </w:num>
  <w:num w:numId="2" w16cid:durableId="1881432397">
    <w:abstractNumId w:val="2"/>
  </w:num>
  <w:num w:numId="3" w16cid:durableId="2055300917">
    <w:abstractNumId w:val="6"/>
  </w:num>
  <w:num w:numId="4" w16cid:durableId="981957703">
    <w:abstractNumId w:val="3"/>
  </w:num>
  <w:num w:numId="5" w16cid:durableId="1266573058">
    <w:abstractNumId w:val="4"/>
  </w:num>
  <w:num w:numId="6" w16cid:durableId="1188982677">
    <w:abstractNumId w:val="1"/>
  </w:num>
  <w:num w:numId="7" w16cid:durableId="20414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B6"/>
    <w:rsid w:val="00001F62"/>
    <w:rsid w:val="00016176"/>
    <w:rsid w:val="00044108"/>
    <w:rsid w:val="00053DD7"/>
    <w:rsid w:val="000C1F0C"/>
    <w:rsid w:val="00126ABB"/>
    <w:rsid w:val="00171141"/>
    <w:rsid w:val="00172890"/>
    <w:rsid w:val="00197569"/>
    <w:rsid w:val="001C3E8D"/>
    <w:rsid w:val="001F0F1C"/>
    <w:rsid w:val="00227FFD"/>
    <w:rsid w:val="00243F88"/>
    <w:rsid w:val="00245B41"/>
    <w:rsid w:val="00270D8B"/>
    <w:rsid w:val="002C2843"/>
    <w:rsid w:val="002D2496"/>
    <w:rsid w:val="003538DA"/>
    <w:rsid w:val="003E18E6"/>
    <w:rsid w:val="00410133"/>
    <w:rsid w:val="00487FEC"/>
    <w:rsid w:val="005360E2"/>
    <w:rsid w:val="00536A55"/>
    <w:rsid w:val="005A6153"/>
    <w:rsid w:val="005E01BC"/>
    <w:rsid w:val="005F2529"/>
    <w:rsid w:val="00611032"/>
    <w:rsid w:val="00612261"/>
    <w:rsid w:val="006417AB"/>
    <w:rsid w:val="006C45ED"/>
    <w:rsid w:val="006E73A7"/>
    <w:rsid w:val="006F36FB"/>
    <w:rsid w:val="00762046"/>
    <w:rsid w:val="0078327E"/>
    <w:rsid w:val="0079471B"/>
    <w:rsid w:val="007A1ACE"/>
    <w:rsid w:val="007E0091"/>
    <w:rsid w:val="007F1689"/>
    <w:rsid w:val="00826626"/>
    <w:rsid w:val="008667F2"/>
    <w:rsid w:val="008950D6"/>
    <w:rsid w:val="008B6D01"/>
    <w:rsid w:val="008F6251"/>
    <w:rsid w:val="0091012F"/>
    <w:rsid w:val="00947D82"/>
    <w:rsid w:val="009570F9"/>
    <w:rsid w:val="009954CE"/>
    <w:rsid w:val="00996CB6"/>
    <w:rsid w:val="009F4CC7"/>
    <w:rsid w:val="00A03A0C"/>
    <w:rsid w:val="00A40263"/>
    <w:rsid w:val="00A63A88"/>
    <w:rsid w:val="00AA53E4"/>
    <w:rsid w:val="00AB0812"/>
    <w:rsid w:val="00B060D6"/>
    <w:rsid w:val="00B366DE"/>
    <w:rsid w:val="00B60B9E"/>
    <w:rsid w:val="00C45044"/>
    <w:rsid w:val="00CA69DD"/>
    <w:rsid w:val="00CC537A"/>
    <w:rsid w:val="00CC5DB3"/>
    <w:rsid w:val="00CD056F"/>
    <w:rsid w:val="00D37135"/>
    <w:rsid w:val="00D62236"/>
    <w:rsid w:val="00DB678B"/>
    <w:rsid w:val="00DC4645"/>
    <w:rsid w:val="00DD2659"/>
    <w:rsid w:val="00E07665"/>
    <w:rsid w:val="00E33A73"/>
    <w:rsid w:val="00E61FA8"/>
    <w:rsid w:val="00E72A0F"/>
    <w:rsid w:val="00E8773A"/>
    <w:rsid w:val="00EC0EE2"/>
    <w:rsid w:val="00F73948"/>
    <w:rsid w:val="00F96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BCD4"/>
  <w15:chartTrackingRefBased/>
  <w15:docId w15:val="{2E8B6048-FA8F-4DAF-A94F-0FC4240E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6C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6C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6C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6C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6C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6C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6C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6C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6C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6C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6C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6C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6CB6"/>
    <w:rPr>
      <w:rFonts w:cstheme="majorBidi"/>
      <w:color w:val="2F5496" w:themeColor="accent1" w:themeShade="BF"/>
      <w:sz w:val="28"/>
      <w:szCs w:val="28"/>
    </w:rPr>
  </w:style>
  <w:style w:type="character" w:customStyle="1" w:styleId="50">
    <w:name w:val="标题 5 字符"/>
    <w:basedOn w:val="a0"/>
    <w:link w:val="5"/>
    <w:uiPriority w:val="9"/>
    <w:semiHidden/>
    <w:rsid w:val="00996CB6"/>
    <w:rPr>
      <w:rFonts w:cstheme="majorBidi"/>
      <w:color w:val="2F5496" w:themeColor="accent1" w:themeShade="BF"/>
      <w:sz w:val="24"/>
    </w:rPr>
  </w:style>
  <w:style w:type="character" w:customStyle="1" w:styleId="60">
    <w:name w:val="标题 6 字符"/>
    <w:basedOn w:val="a0"/>
    <w:link w:val="6"/>
    <w:uiPriority w:val="9"/>
    <w:semiHidden/>
    <w:rsid w:val="00996CB6"/>
    <w:rPr>
      <w:rFonts w:cstheme="majorBidi"/>
      <w:b/>
      <w:bCs/>
      <w:color w:val="2F5496" w:themeColor="accent1" w:themeShade="BF"/>
    </w:rPr>
  </w:style>
  <w:style w:type="character" w:customStyle="1" w:styleId="70">
    <w:name w:val="标题 7 字符"/>
    <w:basedOn w:val="a0"/>
    <w:link w:val="7"/>
    <w:uiPriority w:val="9"/>
    <w:semiHidden/>
    <w:rsid w:val="00996CB6"/>
    <w:rPr>
      <w:rFonts w:cstheme="majorBidi"/>
      <w:b/>
      <w:bCs/>
      <w:color w:val="595959" w:themeColor="text1" w:themeTint="A6"/>
    </w:rPr>
  </w:style>
  <w:style w:type="character" w:customStyle="1" w:styleId="80">
    <w:name w:val="标题 8 字符"/>
    <w:basedOn w:val="a0"/>
    <w:link w:val="8"/>
    <w:uiPriority w:val="9"/>
    <w:semiHidden/>
    <w:rsid w:val="00996CB6"/>
    <w:rPr>
      <w:rFonts w:cstheme="majorBidi"/>
      <w:color w:val="595959" w:themeColor="text1" w:themeTint="A6"/>
    </w:rPr>
  </w:style>
  <w:style w:type="character" w:customStyle="1" w:styleId="90">
    <w:name w:val="标题 9 字符"/>
    <w:basedOn w:val="a0"/>
    <w:link w:val="9"/>
    <w:uiPriority w:val="9"/>
    <w:semiHidden/>
    <w:rsid w:val="00996CB6"/>
    <w:rPr>
      <w:rFonts w:eastAsiaTheme="majorEastAsia" w:cstheme="majorBidi"/>
      <w:color w:val="595959" w:themeColor="text1" w:themeTint="A6"/>
    </w:rPr>
  </w:style>
  <w:style w:type="paragraph" w:styleId="a3">
    <w:name w:val="Title"/>
    <w:basedOn w:val="a"/>
    <w:next w:val="a"/>
    <w:link w:val="a4"/>
    <w:uiPriority w:val="10"/>
    <w:qFormat/>
    <w:rsid w:val="00996C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6C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6C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6C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6CB6"/>
    <w:pPr>
      <w:spacing w:before="160"/>
      <w:jc w:val="center"/>
    </w:pPr>
    <w:rPr>
      <w:i/>
      <w:iCs/>
      <w:color w:val="404040" w:themeColor="text1" w:themeTint="BF"/>
    </w:rPr>
  </w:style>
  <w:style w:type="character" w:customStyle="1" w:styleId="a8">
    <w:name w:val="引用 字符"/>
    <w:basedOn w:val="a0"/>
    <w:link w:val="a7"/>
    <w:uiPriority w:val="29"/>
    <w:rsid w:val="00996CB6"/>
    <w:rPr>
      <w:i/>
      <w:iCs/>
      <w:color w:val="404040" w:themeColor="text1" w:themeTint="BF"/>
    </w:rPr>
  </w:style>
  <w:style w:type="paragraph" w:styleId="a9">
    <w:name w:val="List Paragraph"/>
    <w:basedOn w:val="a"/>
    <w:uiPriority w:val="34"/>
    <w:qFormat/>
    <w:rsid w:val="00996CB6"/>
    <w:pPr>
      <w:ind w:left="720"/>
      <w:contextualSpacing/>
    </w:pPr>
  </w:style>
  <w:style w:type="character" w:styleId="aa">
    <w:name w:val="Intense Emphasis"/>
    <w:basedOn w:val="a0"/>
    <w:uiPriority w:val="21"/>
    <w:qFormat/>
    <w:rsid w:val="00996CB6"/>
    <w:rPr>
      <w:i/>
      <w:iCs/>
      <w:color w:val="2F5496" w:themeColor="accent1" w:themeShade="BF"/>
    </w:rPr>
  </w:style>
  <w:style w:type="paragraph" w:styleId="ab">
    <w:name w:val="Intense Quote"/>
    <w:basedOn w:val="a"/>
    <w:next w:val="a"/>
    <w:link w:val="ac"/>
    <w:uiPriority w:val="30"/>
    <w:qFormat/>
    <w:rsid w:val="00996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6CB6"/>
    <w:rPr>
      <w:i/>
      <w:iCs/>
      <w:color w:val="2F5496" w:themeColor="accent1" w:themeShade="BF"/>
    </w:rPr>
  </w:style>
  <w:style w:type="character" w:styleId="ad">
    <w:name w:val="Intense Reference"/>
    <w:basedOn w:val="a0"/>
    <w:uiPriority w:val="32"/>
    <w:qFormat/>
    <w:rsid w:val="00996CB6"/>
    <w:rPr>
      <w:b/>
      <w:bCs/>
      <w:smallCaps/>
      <w:color w:val="2F5496" w:themeColor="accent1" w:themeShade="BF"/>
      <w:spacing w:val="5"/>
    </w:rPr>
  </w:style>
  <w:style w:type="paragraph" w:styleId="ae">
    <w:name w:val="footer"/>
    <w:basedOn w:val="a"/>
    <w:link w:val="af"/>
    <w:rsid w:val="005360E2"/>
    <w:pPr>
      <w:tabs>
        <w:tab w:val="center" w:pos="4153"/>
        <w:tab w:val="right" w:pos="8306"/>
      </w:tabs>
      <w:snapToGrid w:val="0"/>
      <w:spacing w:after="0" w:line="240" w:lineRule="auto"/>
    </w:pPr>
    <w:rPr>
      <w:rFonts w:ascii="Times New Roman" w:eastAsia="宋体" w:hAnsi="Times New Roman" w:cs="Times New Roman"/>
      <w:sz w:val="18"/>
      <w:szCs w:val="18"/>
      <w14:ligatures w14:val="none"/>
    </w:rPr>
  </w:style>
  <w:style w:type="character" w:customStyle="1" w:styleId="af">
    <w:name w:val="页脚 字符"/>
    <w:basedOn w:val="a0"/>
    <w:link w:val="ae"/>
    <w:rsid w:val="005360E2"/>
    <w:rPr>
      <w:rFonts w:ascii="Times New Roman" w:eastAsia="宋体" w:hAnsi="Times New Roman" w:cs="Times New Roman"/>
      <w:sz w:val="18"/>
      <w:szCs w:val="18"/>
      <w14:ligatures w14:val="none"/>
    </w:rPr>
  </w:style>
  <w:style w:type="character" w:styleId="af0">
    <w:name w:val="page number"/>
    <w:basedOn w:val="a0"/>
    <w:rsid w:val="005360E2"/>
  </w:style>
  <w:style w:type="paragraph" w:styleId="af1">
    <w:name w:val="header"/>
    <w:basedOn w:val="a"/>
    <w:link w:val="af2"/>
    <w:uiPriority w:val="99"/>
    <w:semiHidden/>
    <w:unhideWhenUsed/>
    <w:rsid w:val="00197569"/>
    <w:pPr>
      <w:tabs>
        <w:tab w:val="center" w:pos="4153"/>
        <w:tab w:val="right" w:pos="8306"/>
      </w:tabs>
      <w:snapToGrid w:val="0"/>
      <w:spacing w:line="240" w:lineRule="auto"/>
      <w:jc w:val="center"/>
    </w:pPr>
    <w:rPr>
      <w:sz w:val="18"/>
      <w:szCs w:val="18"/>
    </w:rPr>
  </w:style>
  <w:style w:type="character" w:customStyle="1" w:styleId="af2">
    <w:name w:val="页眉 字符"/>
    <w:basedOn w:val="a0"/>
    <w:link w:val="af1"/>
    <w:uiPriority w:val="99"/>
    <w:semiHidden/>
    <w:rsid w:val="00197569"/>
    <w:rPr>
      <w:sz w:val="18"/>
      <w:szCs w:val="18"/>
    </w:rPr>
  </w:style>
  <w:style w:type="table" w:customStyle="1" w:styleId="TableNormal">
    <w:name w:val="Table Normal"/>
    <w:semiHidden/>
    <w:unhideWhenUsed/>
    <w:qFormat/>
    <w:rsid w:val="00536A55"/>
    <w:pPr>
      <w:spacing w:after="0" w:line="240" w:lineRule="auto"/>
    </w:pPr>
    <w:rPr>
      <w:kern w:val="0"/>
      <w:sz w:val="20"/>
      <w:szCs w:val="20"/>
      <w14:ligatures w14:val="none"/>
    </w:rPr>
    <w:tblPr>
      <w:tblCellMar>
        <w:top w:w="0" w:type="dxa"/>
        <w:left w:w="0" w:type="dxa"/>
        <w:bottom w:w="0" w:type="dxa"/>
        <w:right w:w="0" w:type="dxa"/>
      </w:tblCellMar>
    </w:tblPr>
  </w:style>
  <w:style w:type="paragraph" w:styleId="TOC1">
    <w:name w:val="toc 1"/>
    <w:basedOn w:val="a"/>
    <w:next w:val="a"/>
    <w:autoRedefine/>
    <w:uiPriority w:val="39"/>
    <w:unhideWhenUsed/>
    <w:rsid w:val="005E01BC"/>
  </w:style>
  <w:style w:type="paragraph" w:styleId="TOC2">
    <w:name w:val="toc 2"/>
    <w:basedOn w:val="a"/>
    <w:next w:val="a"/>
    <w:autoRedefine/>
    <w:uiPriority w:val="39"/>
    <w:unhideWhenUsed/>
    <w:rsid w:val="005E01BC"/>
    <w:pPr>
      <w:ind w:leftChars="200" w:left="420"/>
    </w:pPr>
  </w:style>
  <w:style w:type="character" w:styleId="af3">
    <w:name w:val="Hyperlink"/>
    <w:basedOn w:val="a0"/>
    <w:uiPriority w:val="99"/>
    <w:unhideWhenUsed/>
    <w:rsid w:val="005E01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99D20-2B29-4553-B95F-21B1DD50A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dong</dc:creator>
  <cp:keywords/>
  <dc:description/>
  <cp:lastModifiedBy>zhiwei dong</cp:lastModifiedBy>
  <cp:revision>68</cp:revision>
  <dcterms:created xsi:type="dcterms:W3CDTF">2026-04-10T05:27:00Z</dcterms:created>
  <dcterms:modified xsi:type="dcterms:W3CDTF">2026-04-20T05:19:00Z</dcterms:modified>
</cp:coreProperties>
</file>